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0" w:rsidRDefault="00842AB0" w:rsidP="00AC78FC">
      <w:pPr>
        <w:ind w:right="-185"/>
        <w:jc w:val="center"/>
        <w:rPr>
          <w:b/>
          <w:sz w:val="28"/>
          <w:szCs w:val="28"/>
        </w:rPr>
      </w:pPr>
    </w:p>
    <w:p w:rsidR="00CF609C" w:rsidRDefault="00CF609C" w:rsidP="00CF609C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РОССИЙСКАЯ ФЕДЕРАЦИЯ</w:t>
      </w:r>
    </w:p>
    <w:p w:rsidR="00CF609C" w:rsidRDefault="00CF609C" w:rsidP="00CF609C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РОСТОВСКАЯ ОБЛАСТЬ</w:t>
      </w:r>
    </w:p>
    <w:p w:rsidR="00CF609C" w:rsidRDefault="00CF609C" w:rsidP="00CF609C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МУНИЦИПАЛЬНОЕ ОБРАЗОВАНИЕ</w:t>
      </w:r>
    </w:p>
    <w:p w:rsidR="00CF609C" w:rsidRDefault="00CF609C" w:rsidP="00CF609C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«ПОЧТОВСКОЕ СЕЛЬСКОЕ ПОСЕЛЕНИЕ»</w:t>
      </w:r>
    </w:p>
    <w:p w:rsidR="00CF609C" w:rsidRDefault="00CF609C" w:rsidP="00CF609C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 xml:space="preserve">СОБРАНИЕ ДЕПУТАТОВ </w:t>
      </w:r>
    </w:p>
    <w:p w:rsidR="00CF609C" w:rsidRDefault="00CF609C" w:rsidP="00CF609C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ПОЧТОВСКОГО СЕЛЬСКОГО ПОСЕЛЕНИЯ</w:t>
      </w:r>
    </w:p>
    <w:p w:rsidR="00CF609C" w:rsidRDefault="00CF609C" w:rsidP="00CF609C">
      <w:pPr>
        <w:widowControl w:val="0"/>
        <w:suppressAutoHyphens/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КОНСТАНТИНОВСКОГО РАЙОНА</w:t>
      </w:r>
    </w:p>
    <w:p w:rsidR="00CF609C" w:rsidRDefault="00CF609C" w:rsidP="00CF609C">
      <w:pPr>
        <w:ind w:right="-30"/>
        <w:jc w:val="center"/>
        <w:rPr>
          <w:b/>
          <w:bCs/>
          <w:sz w:val="28"/>
          <w:szCs w:val="28"/>
        </w:rPr>
      </w:pPr>
    </w:p>
    <w:p w:rsidR="00CF609C" w:rsidRDefault="00CF609C" w:rsidP="00CF609C">
      <w:pPr>
        <w:ind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F22" w:rsidRPr="002C152E" w:rsidRDefault="009F5F22" w:rsidP="009F5F22">
      <w:pPr>
        <w:rPr>
          <w:sz w:val="28"/>
          <w:szCs w:val="28"/>
        </w:rPr>
      </w:pPr>
    </w:p>
    <w:p w:rsidR="009F5F22" w:rsidRPr="002C152E" w:rsidRDefault="009F5F22" w:rsidP="00CF609C">
      <w:pPr>
        <w:ind w:right="4393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  <w:r w:rsidR="00CF609C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Собрания депутатов </w:t>
      </w:r>
      <w:r w:rsidR="00CF609C">
        <w:rPr>
          <w:sz w:val="28"/>
          <w:szCs w:val="28"/>
        </w:rPr>
        <w:t xml:space="preserve">Почтовского сельского поселения </w:t>
      </w:r>
      <w:r w:rsidRPr="002C152E">
        <w:rPr>
          <w:sz w:val="28"/>
          <w:szCs w:val="28"/>
        </w:rPr>
        <w:t xml:space="preserve">«О бюджетном процессе в </w:t>
      </w:r>
      <w:r w:rsidR="00CF609C">
        <w:rPr>
          <w:sz w:val="28"/>
          <w:szCs w:val="28"/>
        </w:rPr>
        <w:t xml:space="preserve">Почтовском сельском поселении </w:t>
      </w:r>
      <w:r w:rsidRPr="002C152E">
        <w:rPr>
          <w:sz w:val="28"/>
          <w:szCs w:val="28"/>
        </w:rPr>
        <w:t>Константиновско</w:t>
      </w:r>
      <w:r w:rsidR="00CF609C">
        <w:rPr>
          <w:sz w:val="28"/>
          <w:szCs w:val="28"/>
        </w:rPr>
        <w:t>го</w:t>
      </w:r>
      <w:r w:rsidRPr="002C152E">
        <w:rPr>
          <w:sz w:val="28"/>
          <w:szCs w:val="28"/>
        </w:rPr>
        <w:t xml:space="preserve"> район</w:t>
      </w:r>
      <w:r w:rsidR="00CF609C">
        <w:rPr>
          <w:sz w:val="28"/>
          <w:szCs w:val="28"/>
        </w:rPr>
        <w:t xml:space="preserve">а </w:t>
      </w:r>
      <w:r w:rsidRPr="002C152E">
        <w:rPr>
          <w:sz w:val="28"/>
          <w:szCs w:val="28"/>
        </w:rPr>
        <w:t xml:space="preserve">в новой редакции» </w:t>
      </w:r>
    </w:p>
    <w:p w:rsidR="003E6912" w:rsidRPr="002C152E" w:rsidRDefault="003E6912" w:rsidP="00DA37BE">
      <w:pPr>
        <w:ind w:firstLine="142"/>
        <w:rPr>
          <w:b/>
          <w:sz w:val="28"/>
          <w:szCs w:val="28"/>
        </w:rPr>
      </w:pPr>
    </w:p>
    <w:p w:rsidR="009F5F22" w:rsidRPr="002C152E" w:rsidRDefault="009F5F22" w:rsidP="009F5F22">
      <w:pPr>
        <w:ind w:firstLine="142"/>
        <w:rPr>
          <w:sz w:val="28"/>
          <w:szCs w:val="28"/>
        </w:rPr>
      </w:pPr>
      <w:bookmarkStart w:id="0" w:name="_Hlk24985296"/>
    </w:p>
    <w:tbl>
      <w:tblPr>
        <w:tblW w:w="9639" w:type="dxa"/>
        <w:tblInd w:w="250" w:type="dxa"/>
        <w:tblLayout w:type="fixed"/>
        <w:tblLook w:val="0000"/>
      </w:tblPr>
      <w:tblGrid>
        <w:gridCol w:w="3107"/>
        <w:gridCol w:w="3107"/>
        <w:gridCol w:w="3425"/>
      </w:tblGrid>
      <w:tr w:rsidR="009F5F22" w:rsidRPr="002C152E" w:rsidTr="00CF609C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22" w:rsidRPr="002C152E" w:rsidRDefault="009F5F22" w:rsidP="009F5F22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9F5F22" w:rsidRPr="002C152E" w:rsidRDefault="009F5F22" w:rsidP="009F5F22">
      <w:pPr>
        <w:pStyle w:val="ConsPlusNormal"/>
        <w:jc w:val="both"/>
        <w:outlineLvl w:val="1"/>
      </w:pPr>
      <w:r w:rsidRPr="002C152E">
        <w:t xml:space="preserve">     Собранием депутатов                              </w:t>
      </w:r>
      <w:r w:rsidR="00E13A14">
        <w:t xml:space="preserve">              </w:t>
      </w:r>
      <w:r w:rsidRPr="002C152E">
        <w:t xml:space="preserve">             </w:t>
      </w:r>
      <w:r w:rsidR="00E13A14">
        <w:t>26.12.2022 года</w:t>
      </w:r>
      <w:r w:rsidRPr="002C152E">
        <w:t xml:space="preserve">                            </w:t>
      </w:r>
    </w:p>
    <w:p w:rsidR="009F5F22" w:rsidRPr="002C152E" w:rsidRDefault="009F5F22" w:rsidP="009F5F22">
      <w:pPr>
        <w:pStyle w:val="ConsPlusNormal"/>
        <w:jc w:val="both"/>
        <w:outlineLvl w:val="1"/>
      </w:pPr>
    </w:p>
    <w:p w:rsidR="009F5F22" w:rsidRPr="002C152E" w:rsidRDefault="009F5F22" w:rsidP="009F5F22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9F5F22" w:rsidRPr="002C152E" w:rsidRDefault="009F5F22" w:rsidP="009F5F22">
      <w:pPr>
        <w:pStyle w:val="3"/>
        <w:ind w:firstLine="360"/>
      </w:pPr>
    </w:p>
    <w:p w:rsidR="009F5F22" w:rsidRPr="002C152E" w:rsidRDefault="009F5F22" w:rsidP="009F5F22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CF609C">
        <w:rPr>
          <w:sz w:val="28"/>
          <w:szCs w:val="28"/>
        </w:rPr>
        <w:t>Почтовского сельского поселения</w:t>
      </w:r>
      <w:r w:rsidRPr="002C152E">
        <w:rPr>
          <w:sz w:val="28"/>
          <w:szCs w:val="28"/>
        </w:rPr>
        <w:t xml:space="preserve"> 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F22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CF609C">
        <w:rPr>
          <w:sz w:val="28"/>
          <w:szCs w:val="28"/>
        </w:rPr>
        <w:t>Почтовского сельского поселения</w:t>
      </w:r>
      <w:r w:rsidRPr="002C152E">
        <w:rPr>
          <w:sz w:val="28"/>
          <w:szCs w:val="28"/>
        </w:rPr>
        <w:t xml:space="preserve"> от </w:t>
      </w:r>
      <w:r w:rsidR="00CF609C">
        <w:rPr>
          <w:sz w:val="28"/>
          <w:szCs w:val="28"/>
        </w:rPr>
        <w:t>18</w:t>
      </w:r>
      <w:r w:rsidRPr="002C152E">
        <w:rPr>
          <w:sz w:val="28"/>
          <w:szCs w:val="28"/>
        </w:rPr>
        <w:t>.</w:t>
      </w:r>
      <w:r w:rsidR="00CF609C">
        <w:rPr>
          <w:sz w:val="28"/>
          <w:szCs w:val="28"/>
        </w:rPr>
        <w:t>0</w:t>
      </w:r>
      <w:r w:rsidRPr="002C152E">
        <w:rPr>
          <w:sz w:val="28"/>
          <w:szCs w:val="28"/>
        </w:rPr>
        <w:t>2.201</w:t>
      </w:r>
      <w:r w:rsidR="00CF609C">
        <w:rPr>
          <w:sz w:val="28"/>
          <w:szCs w:val="28"/>
        </w:rPr>
        <w:t>6</w:t>
      </w:r>
      <w:r w:rsidRPr="002C152E">
        <w:rPr>
          <w:sz w:val="28"/>
          <w:szCs w:val="28"/>
        </w:rPr>
        <w:t xml:space="preserve"> № 2 «О бюджетном процессе в </w:t>
      </w:r>
      <w:r w:rsidR="00CF609C">
        <w:rPr>
          <w:sz w:val="28"/>
          <w:szCs w:val="28"/>
        </w:rPr>
        <w:t>Почтовском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1) в пункте 7: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а) подпункт 2 изложить в следующей редакции: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«2. Размер </w:t>
      </w:r>
      <w:r>
        <w:rPr>
          <w:sz w:val="28"/>
          <w:szCs w:val="28"/>
        </w:rPr>
        <w:t xml:space="preserve">резервного фонда Администрации Почтовского сельского поселения </w:t>
      </w:r>
      <w:r w:rsidRPr="00547ED9">
        <w:rPr>
          <w:sz w:val="28"/>
          <w:szCs w:val="28"/>
        </w:rPr>
        <w:t xml:space="preserve">устанавливается Решением Собрания депутатов </w:t>
      </w:r>
      <w:r>
        <w:rPr>
          <w:sz w:val="28"/>
          <w:szCs w:val="28"/>
        </w:rPr>
        <w:t xml:space="preserve">Почтовского сельского поселения </w:t>
      </w:r>
      <w:r w:rsidRPr="00547ED9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Почтовского сельского поселения </w:t>
      </w:r>
      <w:r w:rsidRPr="00547ED9">
        <w:rPr>
          <w:sz w:val="28"/>
          <w:szCs w:val="28"/>
        </w:rPr>
        <w:t>Константиновского района на очередной финансовый год и плановый период</w:t>
      </w:r>
      <w:proofErr w:type="gramStart"/>
      <w:r w:rsidRPr="00547ED9">
        <w:rPr>
          <w:sz w:val="28"/>
          <w:szCs w:val="28"/>
        </w:rPr>
        <w:t>.»;</w:t>
      </w:r>
      <w:proofErr w:type="gramEnd"/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б) подпункт 3 изложить в следующей редакции: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«3. Средства резервного фонда Администрации </w:t>
      </w:r>
      <w:r>
        <w:rPr>
          <w:sz w:val="28"/>
          <w:szCs w:val="28"/>
        </w:rPr>
        <w:t>Почтовского сельского поселения</w:t>
      </w:r>
      <w:r w:rsidRPr="00547ED9">
        <w:rPr>
          <w:sz w:val="28"/>
          <w:szCs w:val="28"/>
        </w:rPr>
        <w:t xml:space="preserve"> направляются на финансовое обеспечение непредвиденных расходов, в том числе 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подпункте 5 настоящего пункта</w:t>
      </w:r>
      <w:proofErr w:type="gramStart"/>
      <w:r w:rsidRPr="00547ED9">
        <w:rPr>
          <w:sz w:val="28"/>
          <w:szCs w:val="28"/>
        </w:rPr>
        <w:t>.»;</w:t>
      </w:r>
      <w:proofErr w:type="gramEnd"/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в) подпункт 4 признать утратившим силу;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lastRenderedPageBreak/>
        <w:t>2) подпункт 3 пункта 151 признать утратившим силу;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3) в пункте 42: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а) подпункт 4 изложить в следующей редакции: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«4. Приостановить до 1 января 2024 года действие подпункта 4 пункта 23 (в части программы муниципальных гарантий </w:t>
      </w:r>
      <w:r>
        <w:rPr>
          <w:sz w:val="28"/>
          <w:szCs w:val="28"/>
        </w:rPr>
        <w:t>Почтовского сельского поселения</w:t>
      </w:r>
      <w:r w:rsidRPr="00547ED9">
        <w:rPr>
          <w:sz w:val="28"/>
          <w:szCs w:val="28"/>
        </w:rPr>
        <w:t xml:space="preserve"> на очередной финансовый год и плановый период) настоящего решения</w:t>
      </w:r>
      <w:proofErr w:type="gramStart"/>
      <w:r w:rsidRPr="00547ED9">
        <w:rPr>
          <w:sz w:val="28"/>
          <w:szCs w:val="28"/>
        </w:rPr>
        <w:t>.».</w:t>
      </w:r>
      <w:proofErr w:type="gramEnd"/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>б) подпункт 5 изложить в следующей редакции: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"5. Приостановить до 1 января 2023 года действие подпункта 2 пункта 7 (в части требования к размеру резервного фонда Администрации </w:t>
      </w:r>
      <w:r>
        <w:rPr>
          <w:sz w:val="28"/>
          <w:szCs w:val="28"/>
        </w:rPr>
        <w:t>Почтовского сельского поселения</w:t>
      </w:r>
      <w:r w:rsidRPr="00547ED9">
        <w:rPr>
          <w:sz w:val="28"/>
          <w:szCs w:val="28"/>
        </w:rPr>
        <w:t>) настоящего решения</w:t>
      </w:r>
      <w:proofErr w:type="gramStart"/>
      <w:r w:rsidRPr="00547ED9">
        <w:rPr>
          <w:sz w:val="28"/>
          <w:szCs w:val="28"/>
        </w:rPr>
        <w:t>.".</w:t>
      </w:r>
      <w:proofErr w:type="gramEnd"/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8"/>
          <w:szCs w:val="28"/>
        </w:rPr>
      </w:pPr>
      <w:r w:rsidRPr="00547ED9">
        <w:rPr>
          <w:sz w:val="28"/>
          <w:szCs w:val="28"/>
        </w:rPr>
        <w:t xml:space="preserve">2. Признать утратившим силу подпункт 4 пункта 1 решения Собрания депутатов </w:t>
      </w:r>
      <w:r>
        <w:rPr>
          <w:sz w:val="28"/>
          <w:szCs w:val="28"/>
        </w:rPr>
        <w:t xml:space="preserve">Почтовского сельского </w:t>
      </w:r>
      <w:r w:rsidRPr="00B300E0">
        <w:rPr>
          <w:sz w:val="28"/>
          <w:szCs w:val="28"/>
        </w:rPr>
        <w:t>поселения от 6 ноября 2020 года №</w:t>
      </w:r>
      <w:r w:rsidR="00B300E0">
        <w:rPr>
          <w:sz w:val="28"/>
          <w:szCs w:val="28"/>
        </w:rPr>
        <w:t xml:space="preserve"> </w:t>
      </w:r>
      <w:r w:rsidRPr="00B300E0">
        <w:rPr>
          <w:sz w:val="28"/>
          <w:szCs w:val="28"/>
        </w:rPr>
        <w:t>22</w:t>
      </w:r>
      <w:r w:rsidRPr="00547ED9">
        <w:rPr>
          <w:sz w:val="28"/>
          <w:szCs w:val="28"/>
        </w:rPr>
        <w:t xml:space="preserve"> 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«О внесении изменений в решение Собрания депутатов </w:t>
      </w:r>
      <w:r>
        <w:rPr>
          <w:sz w:val="28"/>
          <w:szCs w:val="28"/>
        </w:rPr>
        <w:t>Почтовского сельского поселения</w:t>
      </w:r>
      <w:r w:rsidRPr="00547ED9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Почтовском сельском поселении</w:t>
      </w:r>
      <w:r w:rsidRPr="00547ED9">
        <w:rPr>
          <w:sz w:val="28"/>
          <w:szCs w:val="28"/>
        </w:rPr>
        <w:t xml:space="preserve"> в новой редакции» и установлении особенностей исполнения бюджета </w:t>
      </w:r>
      <w:r>
        <w:rPr>
          <w:sz w:val="28"/>
          <w:szCs w:val="28"/>
        </w:rPr>
        <w:t xml:space="preserve">Почтовского сельского поселения </w:t>
      </w:r>
      <w:r w:rsidRPr="00547ED9">
        <w:rPr>
          <w:sz w:val="28"/>
          <w:szCs w:val="28"/>
        </w:rPr>
        <w:t>Константиновского района</w:t>
      </w:r>
      <w:r>
        <w:rPr>
          <w:sz w:val="28"/>
          <w:szCs w:val="28"/>
        </w:rPr>
        <w:t xml:space="preserve"> </w:t>
      </w:r>
      <w:r w:rsidRPr="00547ED9">
        <w:rPr>
          <w:sz w:val="28"/>
          <w:szCs w:val="28"/>
        </w:rPr>
        <w:t>в 2021 году».</w:t>
      </w:r>
    </w:p>
    <w:p w:rsidR="00547ED9" w:rsidRPr="00547ED9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47ED9">
        <w:rPr>
          <w:sz w:val="28"/>
          <w:szCs w:val="28"/>
        </w:rPr>
        <w:t xml:space="preserve">3. Настоящее решение вступает в силу со дня его официального опубликования, за исключением подпунктов 1 и 3 пункта 1 настоящего решения. Подпункты 1 и часть а) подпункта 3 пункта 1 настоящего решения вступают в силу </w:t>
      </w:r>
    </w:p>
    <w:p w:rsidR="00A972D5" w:rsidRPr="002C152E" w:rsidRDefault="00547ED9" w:rsidP="00547ED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47ED9">
        <w:rPr>
          <w:sz w:val="28"/>
          <w:szCs w:val="28"/>
        </w:rPr>
        <w:t xml:space="preserve">с 1 января 2023 года. Часть б) подпункта 3 пункта 1 настоящего решения вступает в силу со дня его официального принятия и применяется к </w:t>
      </w:r>
      <w:proofErr w:type="gramStart"/>
      <w:r w:rsidRPr="00547ED9">
        <w:rPr>
          <w:sz w:val="28"/>
          <w:szCs w:val="28"/>
        </w:rPr>
        <w:t>правоотношениям</w:t>
      </w:r>
      <w:proofErr w:type="gramEnd"/>
      <w:r w:rsidRPr="00547ED9">
        <w:rPr>
          <w:sz w:val="28"/>
          <w:szCs w:val="28"/>
        </w:rPr>
        <w:t xml:space="preserve"> возникающим с 21.10.2022 года.</w:t>
      </w: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bookmarkEnd w:id="0"/>
    <w:p w:rsidR="002251A0" w:rsidRPr="002C152E" w:rsidRDefault="002251A0" w:rsidP="002251A0">
      <w:pPr>
        <w:jc w:val="center"/>
      </w:pPr>
    </w:p>
    <w:p w:rsidR="00BF2149" w:rsidRPr="002C152E" w:rsidRDefault="00BF2149" w:rsidP="002251A0">
      <w:pPr>
        <w:jc w:val="center"/>
      </w:pPr>
    </w:p>
    <w:p w:rsidR="00EB306A" w:rsidRPr="00AC14D2" w:rsidRDefault="00EB306A" w:rsidP="00EB306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80"/>
        <w:gridCol w:w="836"/>
        <w:gridCol w:w="4296"/>
      </w:tblGrid>
      <w:tr w:rsidR="00EB306A" w:rsidRPr="002A142E" w:rsidTr="0062402B">
        <w:tc>
          <w:tcPr>
            <w:tcW w:w="4644" w:type="dxa"/>
          </w:tcPr>
          <w:p w:rsidR="00EB306A" w:rsidRPr="002A142E" w:rsidRDefault="00EB306A" w:rsidP="0062402B">
            <w:pPr>
              <w:pStyle w:val="ConsPlusNormal"/>
              <w:jc w:val="both"/>
            </w:pPr>
            <w:r w:rsidRPr="002A142E">
              <w:t>Председатель Собрания депутатов</w:t>
            </w:r>
          </w:p>
        </w:tc>
        <w:tc>
          <w:tcPr>
            <w:tcW w:w="851" w:type="dxa"/>
          </w:tcPr>
          <w:p w:rsidR="00EB306A" w:rsidRPr="002A142E" w:rsidRDefault="00EB306A" w:rsidP="0062402B">
            <w:pPr>
              <w:pStyle w:val="ConsPlusNormal"/>
              <w:jc w:val="both"/>
            </w:pPr>
          </w:p>
        </w:tc>
        <w:tc>
          <w:tcPr>
            <w:tcW w:w="4359" w:type="dxa"/>
          </w:tcPr>
          <w:p w:rsidR="00EB306A" w:rsidRPr="00512C5D" w:rsidRDefault="00EB306A" w:rsidP="006240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EB306A" w:rsidRPr="002A142E" w:rsidTr="0062402B">
        <w:tc>
          <w:tcPr>
            <w:tcW w:w="4644" w:type="dxa"/>
          </w:tcPr>
          <w:p w:rsidR="00EB306A" w:rsidRPr="002A142E" w:rsidRDefault="00EB306A" w:rsidP="00E13A14">
            <w:pPr>
              <w:pStyle w:val="ConsPlusNormal"/>
              <w:jc w:val="both"/>
            </w:pPr>
            <w:r>
              <w:t xml:space="preserve">- </w:t>
            </w:r>
            <w:r w:rsidR="00E13A14">
              <w:t>г</w:t>
            </w:r>
            <w:r>
              <w:t>лава Почтовского сельского поселения</w:t>
            </w:r>
          </w:p>
        </w:tc>
        <w:tc>
          <w:tcPr>
            <w:tcW w:w="851" w:type="dxa"/>
          </w:tcPr>
          <w:p w:rsidR="00EB306A" w:rsidRPr="002A142E" w:rsidRDefault="00EB306A" w:rsidP="0062402B">
            <w:pPr>
              <w:pStyle w:val="ConsPlusNormal"/>
              <w:jc w:val="both"/>
            </w:pPr>
          </w:p>
        </w:tc>
        <w:tc>
          <w:tcPr>
            <w:tcW w:w="4359" w:type="dxa"/>
          </w:tcPr>
          <w:p w:rsidR="00EB306A" w:rsidRPr="00512C5D" w:rsidRDefault="00EB306A" w:rsidP="00EB306A">
            <w:pPr>
              <w:pStyle w:val="ConsPlusNormal"/>
              <w:jc w:val="both"/>
              <w:rPr>
                <w:color w:val="FF0000"/>
              </w:rPr>
            </w:pPr>
            <w:r>
              <w:t xml:space="preserve">                          Сальникова С.В.</w:t>
            </w:r>
          </w:p>
        </w:tc>
      </w:tr>
    </w:tbl>
    <w:p w:rsidR="00E13A14" w:rsidRDefault="00E13A14" w:rsidP="00EB306A">
      <w:pPr>
        <w:pStyle w:val="ConsPlusNormal"/>
        <w:outlineLvl w:val="1"/>
      </w:pPr>
    </w:p>
    <w:p w:rsidR="00EB306A" w:rsidRPr="00675DD3" w:rsidRDefault="00EB306A" w:rsidP="00EB306A">
      <w:pPr>
        <w:pStyle w:val="ConsPlusNormal"/>
        <w:outlineLvl w:val="1"/>
      </w:pPr>
      <w:proofErr w:type="gramStart"/>
      <w:r>
        <w:t>х</w:t>
      </w:r>
      <w:r w:rsidRPr="00675DD3">
        <w:t>.</w:t>
      </w:r>
      <w:r>
        <w:t xml:space="preserve"> Почтовый</w:t>
      </w:r>
      <w:proofErr w:type="gramEnd"/>
    </w:p>
    <w:p w:rsidR="00EB306A" w:rsidRDefault="00E13A14" w:rsidP="00EB306A">
      <w:pPr>
        <w:pStyle w:val="ConsPlusNormal"/>
        <w:outlineLvl w:val="1"/>
      </w:pPr>
      <w:r>
        <w:t>26.12.2022 год</w:t>
      </w:r>
      <w:r w:rsidR="00EB306A" w:rsidRPr="00675DD3">
        <w:t xml:space="preserve">   </w:t>
      </w:r>
    </w:p>
    <w:p w:rsidR="00EB306A" w:rsidRDefault="00EB306A" w:rsidP="00EB306A">
      <w:pPr>
        <w:pStyle w:val="ConsPlusNormal"/>
        <w:outlineLvl w:val="1"/>
      </w:pPr>
      <w:r w:rsidRPr="00675DD3">
        <w:t xml:space="preserve"> </w:t>
      </w:r>
      <w:r>
        <w:t xml:space="preserve">№ </w:t>
      </w:r>
      <w:r w:rsidR="00E13A14">
        <w:t>78.10.сд/31-Р</w:t>
      </w:r>
    </w:p>
    <w:p w:rsidR="00BF2149" w:rsidRPr="002C152E" w:rsidRDefault="00BF2149" w:rsidP="00EB306A"/>
    <w:p w:rsidR="003E6912" w:rsidRPr="002C152E" w:rsidRDefault="003E6912" w:rsidP="002251A0">
      <w:pPr>
        <w:jc w:val="center"/>
      </w:pPr>
    </w:p>
    <w:p w:rsidR="00606C08" w:rsidRDefault="00606C08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BE084D" w:rsidRDefault="00BE084D" w:rsidP="009F5F22">
      <w:pPr>
        <w:spacing w:line="242" w:lineRule="auto"/>
        <w:jc w:val="center"/>
        <w:rPr>
          <w:sz w:val="28"/>
          <w:szCs w:val="28"/>
        </w:rPr>
      </w:pPr>
    </w:p>
    <w:p w:rsidR="00834E14" w:rsidRDefault="00834E14" w:rsidP="009F5F22">
      <w:pPr>
        <w:spacing w:line="242" w:lineRule="auto"/>
        <w:jc w:val="center"/>
        <w:rPr>
          <w:sz w:val="28"/>
          <w:szCs w:val="28"/>
        </w:rPr>
      </w:pPr>
    </w:p>
    <w:sectPr w:rsidR="00834E14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2D" w:rsidRDefault="00755E2D" w:rsidP="00ED1949">
      <w:r>
        <w:separator/>
      </w:r>
    </w:p>
  </w:endnote>
  <w:endnote w:type="continuationSeparator" w:id="0">
    <w:p w:rsidR="00755E2D" w:rsidRDefault="00755E2D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2D" w:rsidRDefault="00755E2D" w:rsidP="00ED1949">
      <w:r>
        <w:separator/>
      </w:r>
    </w:p>
  </w:footnote>
  <w:footnote w:type="continuationSeparator" w:id="0">
    <w:p w:rsidR="00755E2D" w:rsidRDefault="00755E2D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51D5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4779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4B8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679"/>
    <w:rsid w:val="000F3797"/>
    <w:rsid w:val="000F37E0"/>
    <w:rsid w:val="000F4A8B"/>
    <w:rsid w:val="001014E7"/>
    <w:rsid w:val="00106A3A"/>
    <w:rsid w:val="00110F81"/>
    <w:rsid w:val="00114CAF"/>
    <w:rsid w:val="00114E26"/>
    <w:rsid w:val="00115B53"/>
    <w:rsid w:val="00117038"/>
    <w:rsid w:val="0011731A"/>
    <w:rsid w:val="00117A23"/>
    <w:rsid w:val="00117AE1"/>
    <w:rsid w:val="00122041"/>
    <w:rsid w:val="00122EBE"/>
    <w:rsid w:val="00126A29"/>
    <w:rsid w:val="00126C2C"/>
    <w:rsid w:val="00130EC2"/>
    <w:rsid w:val="00131236"/>
    <w:rsid w:val="001332A3"/>
    <w:rsid w:val="0013678D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980"/>
    <w:rsid w:val="001B6B64"/>
    <w:rsid w:val="001C018C"/>
    <w:rsid w:val="001C2F99"/>
    <w:rsid w:val="001C4FDE"/>
    <w:rsid w:val="001D536C"/>
    <w:rsid w:val="001D6457"/>
    <w:rsid w:val="001D695C"/>
    <w:rsid w:val="001E2BFC"/>
    <w:rsid w:val="001E51DB"/>
    <w:rsid w:val="001F1502"/>
    <w:rsid w:val="00200BCD"/>
    <w:rsid w:val="002040DF"/>
    <w:rsid w:val="00205973"/>
    <w:rsid w:val="00210CF7"/>
    <w:rsid w:val="002171B5"/>
    <w:rsid w:val="002203BD"/>
    <w:rsid w:val="002239D0"/>
    <w:rsid w:val="002242FB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0B40"/>
    <w:rsid w:val="00345CC1"/>
    <w:rsid w:val="00346769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6811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22A4"/>
    <w:rsid w:val="00514573"/>
    <w:rsid w:val="00517898"/>
    <w:rsid w:val="005224C2"/>
    <w:rsid w:val="005256D8"/>
    <w:rsid w:val="005358CC"/>
    <w:rsid w:val="005417E5"/>
    <w:rsid w:val="00541898"/>
    <w:rsid w:val="00544258"/>
    <w:rsid w:val="00544B1A"/>
    <w:rsid w:val="00547ED9"/>
    <w:rsid w:val="00554D14"/>
    <w:rsid w:val="005554D6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06C08"/>
    <w:rsid w:val="00611786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54BF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5E2D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E37DE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4E14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75DAB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0004"/>
    <w:rsid w:val="00951111"/>
    <w:rsid w:val="0095397C"/>
    <w:rsid w:val="00955748"/>
    <w:rsid w:val="0096507E"/>
    <w:rsid w:val="00970C06"/>
    <w:rsid w:val="00972F4D"/>
    <w:rsid w:val="00975F0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1CB1"/>
    <w:rsid w:val="009C7010"/>
    <w:rsid w:val="009D351B"/>
    <w:rsid w:val="009D5785"/>
    <w:rsid w:val="009D6C1B"/>
    <w:rsid w:val="009D6D27"/>
    <w:rsid w:val="009D7C76"/>
    <w:rsid w:val="009E3BE8"/>
    <w:rsid w:val="009E5A05"/>
    <w:rsid w:val="009E5A98"/>
    <w:rsid w:val="009F06B6"/>
    <w:rsid w:val="009F4A2E"/>
    <w:rsid w:val="009F5F22"/>
    <w:rsid w:val="009F6D22"/>
    <w:rsid w:val="00A006B8"/>
    <w:rsid w:val="00A00AA0"/>
    <w:rsid w:val="00A0269A"/>
    <w:rsid w:val="00A02E0F"/>
    <w:rsid w:val="00A03576"/>
    <w:rsid w:val="00A03EA8"/>
    <w:rsid w:val="00A07822"/>
    <w:rsid w:val="00A11273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72D5"/>
    <w:rsid w:val="00AA0379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78F0"/>
    <w:rsid w:val="00AF077D"/>
    <w:rsid w:val="00AF0FBC"/>
    <w:rsid w:val="00AF617E"/>
    <w:rsid w:val="00AF75E7"/>
    <w:rsid w:val="00B10FBC"/>
    <w:rsid w:val="00B164E7"/>
    <w:rsid w:val="00B17C16"/>
    <w:rsid w:val="00B20EF5"/>
    <w:rsid w:val="00B214CF"/>
    <w:rsid w:val="00B2187C"/>
    <w:rsid w:val="00B245BC"/>
    <w:rsid w:val="00B253FC"/>
    <w:rsid w:val="00B27EA4"/>
    <w:rsid w:val="00B300E0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5C91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084D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14AAF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CF609C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1879"/>
    <w:rsid w:val="00E04F07"/>
    <w:rsid w:val="00E0669E"/>
    <w:rsid w:val="00E102ED"/>
    <w:rsid w:val="00E1199F"/>
    <w:rsid w:val="00E12420"/>
    <w:rsid w:val="00E12645"/>
    <w:rsid w:val="00E13A14"/>
    <w:rsid w:val="00E20995"/>
    <w:rsid w:val="00E26A4B"/>
    <w:rsid w:val="00E2721D"/>
    <w:rsid w:val="00E27653"/>
    <w:rsid w:val="00E30A33"/>
    <w:rsid w:val="00E30AA0"/>
    <w:rsid w:val="00E34D18"/>
    <w:rsid w:val="00E3636A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53C3"/>
    <w:rsid w:val="00E86A0A"/>
    <w:rsid w:val="00E90D64"/>
    <w:rsid w:val="00E91818"/>
    <w:rsid w:val="00E92341"/>
    <w:rsid w:val="00EA5ACC"/>
    <w:rsid w:val="00EB306A"/>
    <w:rsid w:val="00EB461D"/>
    <w:rsid w:val="00EB49A4"/>
    <w:rsid w:val="00EB4CD5"/>
    <w:rsid w:val="00EB5D8A"/>
    <w:rsid w:val="00EC1621"/>
    <w:rsid w:val="00EC7921"/>
    <w:rsid w:val="00EC7C72"/>
    <w:rsid w:val="00ED1949"/>
    <w:rsid w:val="00ED1D41"/>
    <w:rsid w:val="00ED428A"/>
    <w:rsid w:val="00ED5C0C"/>
    <w:rsid w:val="00EE379E"/>
    <w:rsid w:val="00EE5AA1"/>
    <w:rsid w:val="00F045D5"/>
    <w:rsid w:val="00F14F66"/>
    <w:rsid w:val="00F16C4A"/>
    <w:rsid w:val="00F26013"/>
    <w:rsid w:val="00F37456"/>
    <w:rsid w:val="00F44C4B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A7AC6"/>
    <w:rsid w:val="00FB41E1"/>
    <w:rsid w:val="00FB5BE3"/>
    <w:rsid w:val="00FB7648"/>
    <w:rsid w:val="00FC10DB"/>
    <w:rsid w:val="00FC5C05"/>
    <w:rsid w:val="00FC7F7E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uiPriority w:val="99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uiPriority w:val="99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148A-B496-46AE-B472-C754970F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юрист</cp:lastModifiedBy>
  <cp:revision>2</cp:revision>
  <cp:lastPrinted>2022-08-05T06:39:00Z</cp:lastPrinted>
  <dcterms:created xsi:type="dcterms:W3CDTF">2022-12-26T11:30:00Z</dcterms:created>
  <dcterms:modified xsi:type="dcterms:W3CDTF">2022-12-26T11:30:00Z</dcterms:modified>
</cp:coreProperties>
</file>