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</w:t>
      </w:r>
      <w:r w:rsidR="00C924D0">
        <w:rPr>
          <w:b/>
          <w:sz w:val="32"/>
          <w:szCs w:val="32"/>
        </w:rPr>
        <w:t>решени</w:t>
      </w:r>
      <w:r w:rsidR="007F1BAB">
        <w:rPr>
          <w:b/>
          <w:sz w:val="32"/>
          <w:szCs w:val="32"/>
        </w:rPr>
        <w:t>ю</w:t>
      </w:r>
      <w:r w:rsidR="00C924D0">
        <w:rPr>
          <w:b/>
          <w:sz w:val="32"/>
          <w:szCs w:val="32"/>
        </w:rPr>
        <w:t xml:space="preserve"> Собрания депутатов </w:t>
      </w:r>
      <w:r w:rsidR="003D1CFB">
        <w:rPr>
          <w:b/>
          <w:sz w:val="32"/>
          <w:szCs w:val="32"/>
        </w:rPr>
        <w:t>Авиловского</w:t>
      </w:r>
      <w:r w:rsidR="00C924D0">
        <w:rPr>
          <w:b/>
          <w:sz w:val="32"/>
          <w:szCs w:val="32"/>
        </w:rPr>
        <w:t xml:space="preserve"> сельского поселения </w:t>
      </w:r>
      <w:r w:rsidRPr="00774F8C">
        <w:rPr>
          <w:b/>
          <w:sz w:val="32"/>
          <w:szCs w:val="32"/>
        </w:rPr>
        <w:t xml:space="preserve"> </w:t>
      </w:r>
      <w:r w:rsidR="00095E3B">
        <w:rPr>
          <w:b/>
          <w:sz w:val="32"/>
          <w:szCs w:val="32"/>
        </w:rPr>
        <w:t>Константиновского района</w:t>
      </w:r>
    </w:p>
    <w:p w:rsidR="008540AE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бюджете</w:t>
      </w:r>
      <w:r w:rsidR="00095E3B">
        <w:rPr>
          <w:b/>
          <w:sz w:val="32"/>
          <w:szCs w:val="32"/>
        </w:rPr>
        <w:t xml:space="preserve"> </w:t>
      </w:r>
      <w:r w:rsidR="003D1CFB">
        <w:rPr>
          <w:b/>
          <w:sz w:val="32"/>
          <w:szCs w:val="32"/>
        </w:rPr>
        <w:t>Авиловского</w:t>
      </w:r>
      <w:r w:rsidR="00846791">
        <w:rPr>
          <w:b/>
          <w:sz w:val="32"/>
          <w:szCs w:val="32"/>
        </w:rPr>
        <w:t xml:space="preserve"> сельского поселения </w:t>
      </w:r>
      <w:r w:rsidR="00095E3B">
        <w:rPr>
          <w:b/>
          <w:sz w:val="32"/>
          <w:szCs w:val="32"/>
        </w:rPr>
        <w:t>Константиновского района</w:t>
      </w:r>
      <w:r>
        <w:rPr>
          <w:b/>
          <w:sz w:val="32"/>
          <w:szCs w:val="32"/>
        </w:rPr>
        <w:t xml:space="preserve"> на 20</w:t>
      </w:r>
      <w:r w:rsidR="00805801">
        <w:rPr>
          <w:b/>
          <w:sz w:val="32"/>
          <w:szCs w:val="32"/>
        </w:rPr>
        <w:t>2</w:t>
      </w:r>
      <w:r w:rsidR="00721FC6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год и 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на плановый период 20</w:t>
      </w:r>
      <w:r w:rsidR="00D7081F">
        <w:rPr>
          <w:b/>
          <w:sz w:val="32"/>
          <w:szCs w:val="32"/>
        </w:rPr>
        <w:t>2</w:t>
      </w:r>
      <w:r w:rsidR="00721FC6">
        <w:rPr>
          <w:b/>
          <w:sz w:val="32"/>
          <w:szCs w:val="32"/>
        </w:rPr>
        <w:t>4</w:t>
      </w:r>
      <w:r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721FC6">
        <w:rPr>
          <w:b/>
          <w:sz w:val="32"/>
          <w:szCs w:val="32"/>
        </w:rPr>
        <w:t>5</w:t>
      </w:r>
      <w:r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C4445B">
      <w:pPr>
        <w:pStyle w:val="a4"/>
        <w:ind w:firstLine="709"/>
        <w:jc w:val="both"/>
        <w:rPr>
          <w:b/>
        </w:rPr>
      </w:pPr>
    </w:p>
    <w:p w:rsidR="00721FC6" w:rsidRPr="00D10B2E" w:rsidRDefault="005A2D01" w:rsidP="00CA0C2A">
      <w:pPr>
        <w:pStyle w:val="a4"/>
        <w:numPr>
          <w:ilvl w:val="0"/>
          <w:numId w:val="39"/>
        </w:numPr>
        <w:jc w:val="left"/>
        <w:rPr>
          <w:b/>
          <w:sz w:val="32"/>
          <w:szCs w:val="32"/>
        </w:rPr>
      </w:pPr>
      <w:r w:rsidRPr="004A2FD9">
        <w:rPr>
          <w:b/>
          <w:sz w:val="32"/>
          <w:szCs w:val="32"/>
        </w:rPr>
        <w:t>Введение</w:t>
      </w:r>
    </w:p>
    <w:p w:rsidR="00721FC6" w:rsidRDefault="007F1BAB" w:rsidP="00C4445B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Р</w:t>
      </w:r>
      <w:r w:rsidR="00721FC6">
        <w:t>ешени</w:t>
      </w:r>
      <w:r>
        <w:t>е</w:t>
      </w:r>
      <w:r w:rsidR="00721FC6">
        <w:t xml:space="preserve"> </w:t>
      </w:r>
      <w:r>
        <w:t>С</w:t>
      </w:r>
      <w:r w:rsidR="00721FC6">
        <w:t xml:space="preserve">обрания депутатов </w:t>
      </w:r>
      <w:r w:rsidR="003D1CFB">
        <w:t>Авиловского</w:t>
      </w:r>
      <w:r w:rsidR="00721FC6">
        <w:t xml:space="preserve"> сельского поселения</w:t>
      </w:r>
      <w:r w:rsidR="00AA4522">
        <w:t xml:space="preserve"> </w:t>
      </w:r>
      <w:r w:rsidR="00721FC6" w:rsidRPr="00BE049A">
        <w:t xml:space="preserve">«О бюджете </w:t>
      </w:r>
      <w:r w:rsidR="003D1CFB">
        <w:t>Авиловского</w:t>
      </w:r>
      <w:r w:rsidR="00721FC6">
        <w:t xml:space="preserve"> сельского поселения </w:t>
      </w:r>
      <w:r w:rsidR="0088644B">
        <w:t>К</w:t>
      </w:r>
      <w:r w:rsidR="00721FC6">
        <w:t xml:space="preserve">онстантиновского района </w:t>
      </w:r>
      <w:r w:rsidR="00721FC6" w:rsidRPr="00BE049A">
        <w:t>на 202</w:t>
      </w:r>
      <w:r w:rsidR="00721FC6">
        <w:t>3</w:t>
      </w:r>
      <w:r w:rsidR="00721FC6" w:rsidRPr="00BE049A">
        <w:t xml:space="preserve"> год и на плановый период 202</w:t>
      </w:r>
      <w:r w:rsidR="00721FC6">
        <w:t>4</w:t>
      </w:r>
      <w:r w:rsidR="00721FC6" w:rsidRPr="00BE049A">
        <w:t xml:space="preserve"> и 202</w:t>
      </w:r>
      <w:r w:rsidR="00721FC6">
        <w:t>5</w:t>
      </w:r>
      <w:r w:rsidR="00721FC6" w:rsidRPr="00BE049A">
        <w:t xml:space="preserve"> годов» (далее - </w:t>
      </w:r>
      <w:r>
        <w:t>решение</w:t>
      </w:r>
      <w:r w:rsidR="00721FC6" w:rsidRPr="00BE049A">
        <w:t>) подготовлен на основе</w:t>
      </w:r>
      <w:r w:rsidR="00721FC6" w:rsidRPr="00BE049A">
        <w:rPr>
          <w:szCs w:val="28"/>
          <w:lang w:eastAsia="en-US"/>
        </w:rPr>
        <w:t xml:space="preserve"> </w:t>
      </w:r>
      <w:r w:rsidR="00721FC6" w:rsidRPr="00BE049A">
        <w:t>прогноза социально-экономического развития</w:t>
      </w:r>
      <w:r w:rsidR="004926D9">
        <w:t xml:space="preserve"> </w:t>
      </w:r>
      <w:r w:rsidR="003D1CFB">
        <w:t>Авиловского</w:t>
      </w:r>
      <w:r w:rsidR="00721FC6">
        <w:t xml:space="preserve"> сельского поселения</w:t>
      </w:r>
      <w:r w:rsidR="00721FC6" w:rsidRPr="00BE049A">
        <w:t xml:space="preserve"> на 202</w:t>
      </w:r>
      <w:r w:rsidR="00721FC6">
        <w:t>3</w:t>
      </w:r>
      <w:r w:rsidR="00721FC6" w:rsidRPr="00BE049A">
        <w:t>-202</w:t>
      </w:r>
      <w:r w:rsidR="00721FC6">
        <w:t>5</w:t>
      </w:r>
      <w:r w:rsidR="00721FC6" w:rsidRPr="00BE049A">
        <w:t xml:space="preserve"> годы, </w:t>
      </w:r>
      <w:r w:rsidR="00721FC6" w:rsidRPr="00087B7C">
        <w:t xml:space="preserve">утвержденного </w:t>
      </w:r>
      <w:r w:rsidR="00923A1D" w:rsidRPr="00087B7C">
        <w:t>постановлением</w:t>
      </w:r>
      <w:r w:rsidR="00721FC6" w:rsidRPr="00087B7C">
        <w:t xml:space="preserve"> </w:t>
      </w:r>
      <w:r w:rsidR="0088644B" w:rsidRPr="00087B7C">
        <w:t xml:space="preserve">Администрации </w:t>
      </w:r>
      <w:r w:rsidR="003D1CFB">
        <w:t>Авиловского</w:t>
      </w:r>
      <w:r w:rsidR="0088644B" w:rsidRPr="00087B7C">
        <w:t xml:space="preserve"> сельского поселения</w:t>
      </w:r>
      <w:r w:rsidR="0088644B">
        <w:rPr>
          <w:color w:val="FF0000"/>
        </w:rPr>
        <w:t xml:space="preserve"> </w:t>
      </w:r>
      <w:r w:rsidR="00CD20A2" w:rsidRPr="00CD20A2">
        <w:rPr>
          <w:color w:val="000000" w:themeColor="text1"/>
        </w:rPr>
        <w:t>от 06</w:t>
      </w:r>
      <w:r w:rsidR="00721FC6" w:rsidRPr="00CD20A2">
        <w:rPr>
          <w:color w:val="000000" w:themeColor="text1"/>
        </w:rPr>
        <w:t>.0</w:t>
      </w:r>
      <w:r w:rsidR="00AA4522">
        <w:rPr>
          <w:color w:val="000000" w:themeColor="text1"/>
        </w:rPr>
        <w:t>7</w:t>
      </w:r>
      <w:r w:rsidR="00721FC6" w:rsidRPr="00CD20A2">
        <w:rPr>
          <w:color w:val="000000" w:themeColor="text1"/>
        </w:rPr>
        <w:t xml:space="preserve">.2022 № </w:t>
      </w:r>
      <w:r w:rsidR="00CD20A2" w:rsidRPr="00CD20A2">
        <w:rPr>
          <w:color w:val="000000" w:themeColor="text1"/>
        </w:rPr>
        <w:t>78.</w:t>
      </w:r>
      <w:r w:rsidR="00AA4522">
        <w:rPr>
          <w:color w:val="000000" w:themeColor="text1"/>
        </w:rPr>
        <w:t>11</w:t>
      </w:r>
      <w:r w:rsidR="00CD20A2" w:rsidRPr="00CD20A2">
        <w:rPr>
          <w:color w:val="000000" w:themeColor="text1"/>
        </w:rPr>
        <w:t>/</w:t>
      </w:r>
      <w:r w:rsidR="00AA4522">
        <w:rPr>
          <w:color w:val="000000" w:themeColor="text1"/>
        </w:rPr>
        <w:t>46</w:t>
      </w:r>
      <w:r w:rsidR="00CD20A2" w:rsidRPr="00CD20A2">
        <w:rPr>
          <w:color w:val="000000" w:themeColor="text1"/>
        </w:rPr>
        <w:t>-П</w:t>
      </w:r>
      <w:r w:rsidR="00721FC6" w:rsidRPr="00CD20A2">
        <w:rPr>
          <w:color w:val="000000" w:themeColor="text1"/>
        </w:rPr>
        <w:t>,</w:t>
      </w:r>
      <w:r w:rsidR="00721FC6" w:rsidRPr="00A40B00">
        <w:t xml:space="preserve"> основных направлений бюджетной и налоговой</w:t>
      </w:r>
      <w:r w:rsidR="004926D9">
        <w:t xml:space="preserve"> политики </w:t>
      </w:r>
      <w:r w:rsidR="003D1CFB">
        <w:t>Авиловского</w:t>
      </w:r>
      <w:r w:rsidR="00C4445B">
        <w:t xml:space="preserve"> сельского поселения</w:t>
      </w:r>
      <w:r w:rsidR="00721FC6" w:rsidRPr="00BE049A">
        <w:t xml:space="preserve"> на 202</w:t>
      </w:r>
      <w:r w:rsidR="00721FC6">
        <w:t xml:space="preserve">3 </w:t>
      </w:r>
      <w:r w:rsidR="00C4445B">
        <w:t>год</w:t>
      </w:r>
      <w:proofErr w:type="gramEnd"/>
      <w:r w:rsidR="00C4445B">
        <w:t xml:space="preserve"> и на плановый период 2024 и </w:t>
      </w:r>
      <w:r w:rsidR="00721FC6">
        <w:t>2025 годов</w:t>
      </w:r>
      <w:r w:rsidR="00721FC6" w:rsidRPr="00BE049A">
        <w:rPr>
          <w:szCs w:val="28"/>
          <w:lang w:eastAsia="en-US"/>
        </w:rPr>
        <w:t xml:space="preserve">, </w:t>
      </w:r>
      <w:r w:rsidR="00721FC6" w:rsidRPr="00C448CC">
        <w:rPr>
          <w:szCs w:val="28"/>
          <w:lang w:eastAsia="en-US"/>
        </w:rPr>
        <w:t xml:space="preserve">с учетом </w:t>
      </w:r>
      <w:r w:rsidR="00721FC6">
        <w:t>основных приоритетов</w:t>
      </w:r>
      <w:r w:rsidR="00721FC6" w:rsidRPr="00C448CC">
        <w:t>, обозначенных Президент</w:t>
      </w:r>
      <w:r w:rsidR="00721FC6">
        <w:t>ом и Правительством</w:t>
      </w:r>
      <w:r w:rsidR="00721FC6" w:rsidRPr="00C448CC">
        <w:t xml:space="preserve"> Российской Федерации, ключевых задач, поставленных Губернатором Ростовской области.</w:t>
      </w:r>
    </w:p>
    <w:p w:rsidR="00721FC6" w:rsidRDefault="00721FC6" w:rsidP="00721FC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Подготовка осуществлена в соответствии с Областными законами от 10.05.2012 № 843-ЗС «О региональных налогах и некоторых вопросах налогообложения в Ростовской области» и от 26.12.2016 № 834-ЗС </w:t>
      </w:r>
      <w:r>
        <w:br/>
        <w:t>«О межбюджетных отношениях органов государственной власти и органов местного самоуправления в Ростовской области».</w:t>
      </w:r>
    </w:p>
    <w:p w:rsidR="0088644B" w:rsidRDefault="00721FC6" w:rsidP="00D10B2E">
      <w:pPr>
        <w:widowControl w:val="0"/>
        <w:tabs>
          <w:tab w:val="left" w:pos="0"/>
        </w:tabs>
        <w:ind w:firstLine="709"/>
        <w:jc w:val="both"/>
        <w:rPr>
          <w:szCs w:val="28"/>
        </w:rPr>
      </w:pPr>
      <w:r w:rsidRPr="002F5171">
        <w:rPr>
          <w:szCs w:val="28"/>
        </w:rPr>
        <w:t xml:space="preserve">Налоговая политика </w:t>
      </w:r>
      <w:r w:rsidR="003D1CFB" w:rsidRPr="002F5171">
        <w:rPr>
          <w:szCs w:val="28"/>
        </w:rPr>
        <w:t>Авиловского</w:t>
      </w:r>
      <w:r w:rsidR="0088644B" w:rsidRPr="002F5171">
        <w:rPr>
          <w:szCs w:val="28"/>
        </w:rPr>
        <w:t xml:space="preserve"> сельского поселения</w:t>
      </w:r>
      <w:r w:rsidRPr="002F5171">
        <w:rPr>
          <w:szCs w:val="28"/>
        </w:rPr>
        <w:t xml:space="preserve"> на 2023 год и на плановый период 2024 и 2025 годов ориентирована на стимулирование экономической и инвестиционной активности и развитие доходного потенциала </w:t>
      </w:r>
      <w:r w:rsidR="0088644B" w:rsidRPr="002F5171">
        <w:rPr>
          <w:szCs w:val="28"/>
        </w:rPr>
        <w:t>поселения</w:t>
      </w:r>
      <w:r w:rsidRPr="002F5171">
        <w:rPr>
          <w:szCs w:val="28"/>
        </w:rPr>
        <w:t xml:space="preserve"> на основе экономического роста.</w:t>
      </w:r>
    </w:p>
    <w:p w:rsidR="0088644B" w:rsidRPr="00A85EA5" w:rsidRDefault="00D10B2E" w:rsidP="0088644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Частично п</w:t>
      </w:r>
      <w:r w:rsidR="00721FC6">
        <w:rPr>
          <w:szCs w:val="28"/>
        </w:rPr>
        <w:t xml:space="preserve">редусмотрены </w:t>
      </w:r>
      <w:r w:rsidR="004926D9">
        <w:rPr>
          <w:szCs w:val="28"/>
        </w:rPr>
        <w:t xml:space="preserve">расходы на </w:t>
      </w:r>
      <w:r w:rsidR="0088644B">
        <w:rPr>
          <w:szCs w:val="28"/>
        </w:rPr>
        <w:t>увеличение</w:t>
      </w:r>
      <w:r w:rsidR="0088644B" w:rsidRPr="00A85EA5">
        <w:rPr>
          <w:szCs w:val="28"/>
        </w:rPr>
        <w:t xml:space="preserve"> расходов на оплату труда</w:t>
      </w:r>
      <w:r w:rsidR="0088644B">
        <w:rPr>
          <w:szCs w:val="28"/>
        </w:rPr>
        <w:t xml:space="preserve">, что связано с реализацией </w:t>
      </w:r>
      <w:r w:rsidR="0088644B" w:rsidRPr="00A85EA5">
        <w:rPr>
          <w:szCs w:val="28"/>
        </w:rPr>
        <w:t xml:space="preserve"> </w:t>
      </w:r>
      <w:r w:rsidR="0088644B">
        <w:rPr>
          <w:szCs w:val="28"/>
        </w:rPr>
        <w:t>майских у</w:t>
      </w:r>
      <w:r w:rsidR="0088644B" w:rsidRPr="00A85EA5">
        <w:rPr>
          <w:szCs w:val="28"/>
        </w:rPr>
        <w:t>каз</w:t>
      </w:r>
      <w:r w:rsidR="0088644B">
        <w:rPr>
          <w:szCs w:val="28"/>
        </w:rPr>
        <w:t>ов</w:t>
      </w:r>
      <w:r w:rsidR="0088644B" w:rsidRPr="00A85EA5">
        <w:rPr>
          <w:szCs w:val="28"/>
        </w:rPr>
        <w:t xml:space="preserve"> Президента Российской Федерации </w:t>
      </w:r>
      <w:r w:rsidR="0088644B">
        <w:rPr>
          <w:szCs w:val="28"/>
        </w:rPr>
        <w:t xml:space="preserve">2012 года, повышением минимального </w:t>
      </w:r>
      <w:proofErr w:type="gramStart"/>
      <w:r w:rsidR="0088644B">
        <w:rPr>
          <w:szCs w:val="28"/>
        </w:rPr>
        <w:t>размера оплаты труда</w:t>
      </w:r>
      <w:proofErr w:type="gramEnd"/>
      <w:r w:rsidR="0088644B">
        <w:rPr>
          <w:szCs w:val="28"/>
        </w:rPr>
        <w:t>, индексацией заработной платы низкооплачиваемым категориям работников бюджетной сферы</w:t>
      </w:r>
      <w:r w:rsidR="0088644B" w:rsidRPr="00D13E64">
        <w:rPr>
          <w:szCs w:val="28"/>
        </w:rPr>
        <w:t>.</w:t>
      </w:r>
    </w:p>
    <w:p w:rsidR="00721FC6" w:rsidRDefault="00D10B2E" w:rsidP="00D10B2E">
      <w:pPr>
        <w:autoSpaceDE w:val="0"/>
        <w:autoSpaceDN w:val="0"/>
        <w:adjustRightInd w:val="0"/>
        <w:jc w:val="both"/>
        <w:outlineLvl w:val="3"/>
        <w:rPr>
          <w:spacing w:val="-4"/>
          <w:szCs w:val="28"/>
        </w:rPr>
      </w:pPr>
      <w:r>
        <w:rPr>
          <w:szCs w:val="28"/>
        </w:rPr>
        <w:t xml:space="preserve">    </w:t>
      </w:r>
      <w:r w:rsidR="00721FC6">
        <w:rPr>
          <w:szCs w:val="28"/>
        </w:rPr>
        <w:t>Подготовка проекта</w:t>
      </w:r>
      <w:r w:rsidR="00721FC6" w:rsidRPr="00DB2433">
        <w:rPr>
          <w:szCs w:val="28"/>
        </w:rPr>
        <w:t xml:space="preserve"> бюджета </w:t>
      </w:r>
      <w:r w:rsidR="00721FC6" w:rsidRPr="00C64901">
        <w:rPr>
          <w:szCs w:val="28"/>
        </w:rPr>
        <w:t>на 2023 – 2025 годы</w:t>
      </w:r>
      <w:r w:rsidR="00721FC6">
        <w:rPr>
          <w:szCs w:val="28"/>
        </w:rPr>
        <w:t xml:space="preserve"> обеспечена</w:t>
      </w:r>
      <w:r w:rsidR="004926D9">
        <w:rPr>
          <w:szCs w:val="28"/>
        </w:rPr>
        <w:t xml:space="preserve"> в условиях действующего </w:t>
      </w:r>
      <w:r w:rsidR="00721FC6" w:rsidRPr="00DB2433">
        <w:rPr>
          <w:szCs w:val="28"/>
        </w:rPr>
        <w:t>законодательства</w:t>
      </w:r>
      <w:r w:rsidR="00721FC6">
        <w:rPr>
          <w:szCs w:val="28"/>
        </w:rPr>
        <w:t xml:space="preserve"> </w:t>
      </w:r>
      <w:r w:rsidR="00721FC6" w:rsidRPr="00DB2433">
        <w:rPr>
          <w:szCs w:val="28"/>
        </w:rPr>
        <w:t xml:space="preserve">в соответствии </w:t>
      </w:r>
      <w:r w:rsidR="004926D9">
        <w:rPr>
          <w:szCs w:val="28"/>
        </w:rPr>
        <w:t xml:space="preserve"> с порядком и сроками, </w:t>
      </w:r>
      <w:r w:rsidR="00721FC6" w:rsidRPr="00DB2433">
        <w:rPr>
          <w:szCs w:val="28"/>
        </w:rPr>
        <w:t xml:space="preserve">утвержденными постановлением </w:t>
      </w:r>
      <w:r w:rsidR="004926D9">
        <w:rPr>
          <w:szCs w:val="28"/>
        </w:rPr>
        <w:t xml:space="preserve">Администрации </w:t>
      </w:r>
      <w:r w:rsidR="003D1CFB">
        <w:rPr>
          <w:szCs w:val="28"/>
        </w:rPr>
        <w:t>Авиловского</w:t>
      </w:r>
      <w:r w:rsidR="004926D9">
        <w:rPr>
          <w:szCs w:val="28"/>
        </w:rPr>
        <w:t xml:space="preserve"> сельского поселения </w:t>
      </w:r>
      <w:r w:rsidR="00721FC6" w:rsidRPr="008B673B">
        <w:rPr>
          <w:szCs w:val="28"/>
        </w:rPr>
        <w:t xml:space="preserve"> </w:t>
      </w:r>
      <w:r w:rsidR="00721FC6" w:rsidRPr="00923A1D">
        <w:rPr>
          <w:szCs w:val="28"/>
        </w:rPr>
        <w:t xml:space="preserve">от </w:t>
      </w:r>
      <w:r w:rsidR="00923A1D" w:rsidRPr="00923A1D">
        <w:rPr>
          <w:szCs w:val="28"/>
        </w:rPr>
        <w:t>24</w:t>
      </w:r>
      <w:r w:rsidR="00721FC6" w:rsidRPr="00923A1D">
        <w:rPr>
          <w:szCs w:val="28"/>
        </w:rPr>
        <w:t>.0</w:t>
      </w:r>
      <w:r w:rsidR="00923A1D" w:rsidRPr="00923A1D">
        <w:rPr>
          <w:szCs w:val="28"/>
        </w:rPr>
        <w:t>6</w:t>
      </w:r>
      <w:r w:rsidR="00721FC6" w:rsidRPr="00923A1D">
        <w:rPr>
          <w:szCs w:val="28"/>
        </w:rPr>
        <w:t>.2022 № </w:t>
      </w:r>
      <w:r w:rsidR="00923A1D" w:rsidRPr="00923A1D">
        <w:rPr>
          <w:szCs w:val="28"/>
        </w:rPr>
        <w:t>78.</w:t>
      </w:r>
      <w:r w:rsidR="00AA4522">
        <w:rPr>
          <w:szCs w:val="28"/>
        </w:rPr>
        <w:t>11</w:t>
      </w:r>
      <w:r w:rsidR="00923A1D" w:rsidRPr="00923A1D">
        <w:rPr>
          <w:szCs w:val="28"/>
        </w:rPr>
        <w:t>/</w:t>
      </w:r>
      <w:r w:rsidR="00AA4522">
        <w:rPr>
          <w:szCs w:val="28"/>
        </w:rPr>
        <w:t>42</w:t>
      </w:r>
      <w:r w:rsidR="00923A1D" w:rsidRPr="00923A1D">
        <w:rPr>
          <w:szCs w:val="28"/>
        </w:rPr>
        <w:t>-П</w:t>
      </w:r>
      <w:r w:rsidR="00721FC6" w:rsidRPr="00923A1D">
        <w:rPr>
          <w:szCs w:val="28"/>
        </w:rPr>
        <w:t xml:space="preserve"> «Об утверждении Порядка и сроков составления </w:t>
      </w:r>
      <w:r w:rsidR="00721FC6" w:rsidRPr="00923A1D">
        <w:rPr>
          <w:spacing w:val="-4"/>
          <w:szCs w:val="28"/>
        </w:rPr>
        <w:t>проекта областного бюджета на 2023 год и на плановый период 2024 и 2025 годов».</w:t>
      </w:r>
    </w:p>
    <w:p w:rsidR="00A32747" w:rsidRPr="00D10B2E" w:rsidRDefault="00A32747" w:rsidP="00D10B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22A95">
        <w:rPr>
          <w:rFonts w:ascii="Times New Roman" w:hAnsi="Times New Roman"/>
          <w:sz w:val="28"/>
          <w:szCs w:val="28"/>
        </w:rPr>
        <w:t xml:space="preserve">Параметры проекта бюджета </w:t>
      </w:r>
      <w:r w:rsidR="003D1CFB">
        <w:rPr>
          <w:rFonts w:ascii="Times New Roman" w:hAnsi="Times New Roman"/>
          <w:sz w:val="28"/>
          <w:szCs w:val="28"/>
        </w:rPr>
        <w:t>Авиловского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222A95">
        <w:rPr>
          <w:rFonts w:ascii="Times New Roman" w:hAnsi="Times New Roman"/>
          <w:sz w:val="28"/>
          <w:szCs w:val="28"/>
        </w:rPr>
        <w:t>Константиновского района на 2023 – 2025 годы сформированы в условиях действующего законодательства и оценки ожидаемого исполнения доходов в 2022 году. Уточнение параметров в декабре 2022 года будет осуществляться с учетом рассмотрения проекта областного бюджета на 2023 – 2025 годы.</w:t>
      </w:r>
    </w:p>
    <w:p w:rsidR="00721FC6" w:rsidRDefault="00721FC6" w:rsidP="00721FC6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Подробное описание расходов бюджета</w:t>
      </w:r>
      <w:r w:rsidR="004926D9">
        <w:rPr>
          <w:szCs w:val="28"/>
        </w:rPr>
        <w:t xml:space="preserve"> </w:t>
      </w:r>
      <w:r w:rsidR="003D1CFB">
        <w:rPr>
          <w:szCs w:val="28"/>
        </w:rPr>
        <w:t>Авиловского</w:t>
      </w:r>
      <w:r w:rsidR="004926D9">
        <w:rPr>
          <w:szCs w:val="28"/>
        </w:rPr>
        <w:t xml:space="preserve"> сельского поселения Константиновского района</w:t>
      </w:r>
      <w:r>
        <w:rPr>
          <w:szCs w:val="28"/>
        </w:rPr>
        <w:t xml:space="preserve"> представлено в следующих разделах пояснительной записки.</w:t>
      </w:r>
    </w:p>
    <w:p w:rsidR="005A2D01" w:rsidRPr="004D0A0E" w:rsidRDefault="005A2D0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b/>
          <w:sz w:val="32"/>
          <w:szCs w:val="32"/>
        </w:rPr>
      </w:pPr>
      <w:r w:rsidRPr="004D0A0E">
        <w:rPr>
          <w:b/>
          <w:sz w:val="32"/>
          <w:szCs w:val="32"/>
          <w:lang w:val="en-US"/>
        </w:rPr>
        <w:lastRenderedPageBreak/>
        <w:t>II</w:t>
      </w:r>
      <w:r w:rsidRPr="004D0A0E">
        <w:rPr>
          <w:b/>
          <w:sz w:val="32"/>
          <w:szCs w:val="32"/>
        </w:rPr>
        <w:t xml:space="preserve">. Основные характеристики </w:t>
      </w:r>
    </w:p>
    <w:p w:rsidR="005A2D01" w:rsidRDefault="005A2D01" w:rsidP="00D10B2E">
      <w:pPr>
        <w:pStyle w:val="a4"/>
        <w:rPr>
          <w:b/>
          <w:sz w:val="32"/>
          <w:szCs w:val="32"/>
        </w:rPr>
      </w:pPr>
      <w:r w:rsidRPr="004D0A0E">
        <w:rPr>
          <w:b/>
          <w:sz w:val="32"/>
          <w:szCs w:val="32"/>
        </w:rPr>
        <w:t xml:space="preserve"> </w:t>
      </w:r>
      <w:r w:rsidR="00AB315B" w:rsidRPr="004D0A0E">
        <w:rPr>
          <w:b/>
          <w:sz w:val="32"/>
          <w:szCs w:val="32"/>
        </w:rPr>
        <w:t>б</w:t>
      </w:r>
      <w:r w:rsidRPr="004D0A0E">
        <w:rPr>
          <w:b/>
          <w:sz w:val="32"/>
          <w:szCs w:val="32"/>
        </w:rPr>
        <w:t>юджета</w:t>
      </w:r>
      <w:r w:rsidR="00AB315B" w:rsidRPr="004D0A0E">
        <w:rPr>
          <w:b/>
          <w:sz w:val="32"/>
          <w:szCs w:val="32"/>
        </w:rPr>
        <w:t xml:space="preserve"> </w:t>
      </w:r>
      <w:r w:rsidR="003D1CFB">
        <w:rPr>
          <w:b/>
          <w:sz w:val="32"/>
          <w:szCs w:val="32"/>
        </w:rPr>
        <w:t>Авиловского</w:t>
      </w:r>
      <w:r w:rsidR="00846791" w:rsidRPr="004D0A0E">
        <w:rPr>
          <w:b/>
          <w:sz w:val="32"/>
          <w:szCs w:val="32"/>
        </w:rPr>
        <w:t xml:space="preserve"> сельского поселения</w:t>
      </w:r>
      <w:r w:rsidR="00846791" w:rsidRPr="004D0A0E">
        <w:rPr>
          <w:szCs w:val="28"/>
        </w:rPr>
        <w:t xml:space="preserve"> </w:t>
      </w:r>
      <w:r w:rsidR="00AB315B" w:rsidRPr="004D0A0E">
        <w:rPr>
          <w:b/>
          <w:sz w:val="32"/>
          <w:szCs w:val="32"/>
        </w:rPr>
        <w:t xml:space="preserve">Константиновского района </w:t>
      </w:r>
      <w:r w:rsidRPr="004D0A0E">
        <w:rPr>
          <w:b/>
          <w:sz w:val="32"/>
          <w:szCs w:val="32"/>
        </w:rPr>
        <w:t xml:space="preserve"> на 20</w:t>
      </w:r>
      <w:r w:rsidR="009F7106" w:rsidRPr="004D0A0E">
        <w:rPr>
          <w:b/>
          <w:sz w:val="32"/>
          <w:szCs w:val="32"/>
        </w:rPr>
        <w:t>2</w:t>
      </w:r>
      <w:r w:rsidR="00DA7CEB" w:rsidRPr="004D0A0E">
        <w:rPr>
          <w:b/>
          <w:sz w:val="32"/>
          <w:szCs w:val="32"/>
        </w:rPr>
        <w:t>3</w:t>
      </w:r>
      <w:r w:rsidRPr="004D0A0E">
        <w:rPr>
          <w:b/>
          <w:sz w:val="32"/>
          <w:szCs w:val="32"/>
        </w:rPr>
        <w:t xml:space="preserve"> год и на плановый</w:t>
      </w:r>
      <w:r w:rsidR="00AB315B" w:rsidRPr="004D0A0E">
        <w:rPr>
          <w:b/>
          <w:sz w:val="32"/>
          <w:szCs w:val="32"/>
        </w:rPr>
        <w:t xml:space="preserve"> </w:t>
      </w:r>
      <w:r w:rsidRPr="004D0A0E">
        <w:rPr>
          <w:b/>
          <w:sz w:val="32"/>
          <w:szCs w:val="32"/>
        </w:rPr>
        <w:t>период 20</w:t>
      </w:r>
      <w:r w:rsidR="001831A8" w:rsidRPr="004D0A0E">
        <w:rPr>
          <w:b/>
          <w:sz w:val="32"/>
          <w:szCs w:val="32"/>
        </w:rPr>
        <w:t>2</w:t>
      </w:r>
      <w:r w:rsidR="00DA7CEB" w:rsidRPr="004D0A0E">
        <w:rPr>
          <w:b/>
          <w:sz w:val="32"/>
          <w:szCs w:val="32"/>
        </w:rPr>
        <w:t>4</w:t>
      </w:r>
      <w:r w:rsidRPr="004D0A0E">
        <w:rPr>
          <w:b/>
          <w:sz w:val="32"/>
          <w:szCs w:val="32"/>
        </w:rPr>
        <w:t xml:space="preserve"> и 20</w:t>
      </w:r>
      <w:r w:rsidR="00BD0231" w:rsidRPr="004D0A0E">
        <w:rPr>
          <w:b/>
          <w:sz w:val="32"/>
          <w:szCs w:val="32"/>
        </w:rPr>
        <w:t>2</w:t>
      </w:r>
      <w:r w:rsidR="00DA7CEB" w:rsidRPr="004D0A0E">
        <w:rPr>
          <w:b/>
          <w:sz w:val="32"/>
          <w:szCs w:val="32"/>
        </w:rPr>
        <w:t>5</w:t>
      </w:r>
      <w:r w:rsidRPr="004D0A0E">
        <w:rPr>
          <w:b/>
          <w:sz w:val="32"/>
          <w:szCs w:val="32"/>
        </w:rPr>
        <w:t xml:space="preserve"> годов</w:t>
      </w:r>
    </w:p>
    <w:p w:rsidR="00D10B2E" w:rsidRPr="00D10B2E" w:rsidRDefault="00D10B2E" w:rsidP="00D10B2E">
      <w:pPr>
        <w:pStyle w:val="a4"/>
        <w:rPr>
          <w:b/>
          <w:sz w:val="32"/>
          <w:szCs w:val="32"/>
        </w:rPr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</w:t>
      </w:r>
      <w:r w:rsidR="00A44617">
        <w:t>решения</w:t>
      </w:r>
      <w:r w:rsidRPr="00774F8C">
        <w:t xml:space="preserve"> «О бюджете</w:t>
      </w:r>
      <w:r w:rsidR="00A44617">
        <w:t xml:space="preserve"> </w:t>
      </w:r>
      <w:r w:rsidR="003D1CFB">
        <w:rPr>
          <w:szCs w:val="28"/>
        </w:rPr>
        <w:t>Авиловского</w:t>
      </w:r>
      <w:r w:rsidR="00846791" w:rsidRPr="00846791">
        <w:rPr>
          <w:szCs w:val="28"/>
        </w:rPr>
        <w:t xml:space="preserve"> сельского поселения </w:t>
      </w:r>
      <w:r w:rsidR="00A44617">
        <w:t xml:space="preserve">Константиновского района </w:t>
      </w:r>
      <w:r w:rsidRPr="00774F8C">
        <w:t>на 20</w:t>
      </w:r>
      <w:r w:rsidR="009F7106">
        <w:t>2</w:t>
      </w:r>
      <w:r w:rsidR="00DA7CEB">
        <w:t>3</w:t>
      </w:r>
      <w:r w:rsidRPr="00774F8C">
        <w:t xml:space="preserve"> год и на плановый период 20</w:t>
      </w:r>
      <w:r w:rsidR="001831A8">
        <w:t>2</w:t>
      </w:r>
      <w:r w:rsidR="00DA7CEB">
        <w:t>4</w:t>
      </w:r>
      <w:r w:rsidRPr="00774F8C">
        <w:t xml:space="preserve"> и 20</w:t>
      </w:r>
      <w:r w:rsidR="001831A8">
        <w:t>2</w:t>
      </w:r>
      <w:r w:rsidR="00DA7CEB">
        <w:t>5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7459A7" w:rsidRDefault="007459A7" w:rsidP="00D10B2E">
      <w:pPr>
        <w:pStyle w:val="a4"/>
        <w:jc w:val="left"/>
        <w:rPr>
          <w:sz w:val="24"/>
          <w:szCs w:val="24"/>
        </w:rPr>
      </w:pPr>
    </w:p>
    <w:p w:rsidR="005A2D01" w:rsidRPr="00774F8C" w:rsidRDefault="00A44617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EF7A2A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E493C" w:rsidRDefault="00E15622" w:rsidP="000C71A7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FE493C" w:rsidRDefault="00A44617" w:rsidP="00F5767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11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7670">
              <w:rPr>
                <w:rFonts w:ascii="Times New Roman" w:hAnsi="Times New Roman"/>
                <w:b/>
                <w:sz w:val="24"/>
                <w:szCs w:val="24"/>
              </w:rPr>
              <w:t xml:space="preserve">Проект </w:t>
            </w:r>
            <w:r w:rsidRPr="00701143">
              <w:rPr>
                <w:rFonts w:ascii="Times New Roman" w:hAnsi="Times New Roman"/>
                <w:b/>
                <w:sz w:val="24"/>
                <w:szCs w:val="24"/>
              </w:rPr>
              <w:t>Решени</w:t>
            </w:r>
            <w:r w:rsidR="00F57670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701143">
              <w:rPr>
                <w:rFonts w:ascii="Times New Roman" w:hAnsi="Times New Roman"/>
                <w:b/>
                <w:sz w:val="24"/>
                <w:szCs w:val="24"/>
              </w:rPr>
              <w:t xml:space="preserve"> Собрания депутатов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D1CFB">
              <w:rPr>
                <w:rFonts w:ascii="Times New Roman" w:hAnsi="Times New Roman"/>
                <w:b/>
                <w:sz w:val="24"/>
                <w:szCs w:val="24"/>
              </w:rPr>
              <w:t>Авиловского</w:t>
            </w:r>
            <w:r w:rsidR="00846791" w:rsidRPr="0084679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  <w:r w:rsidR="00846791" w:rsidRPr="00846791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Константиновского района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FE493C" w:rsidRDefault="00E15622" w:rsidP="000C71A7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DA7C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A7CE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F5767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A7CE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DA7CE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A7CE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6838F9" w:rsidRPr="006838F9" w:rsidTr="009D3851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8F9" w:rsidRPr="00FE493C" w:rsidRDefault="006838F9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38F9" w:rsidRPr="006838F9" w:rsidRDefault="007F1BAB" w:rsidP="007652CF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9 675,7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38F9" w:rsidRPr="006838F9" w:rsidRDefault="007F1BAB" w:rsidP="00AA452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8 106,8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38F9" w:rsidRPr="006838F9" w:rsidRDefault="007F1BAB" w:rsidP="007652CF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7 602,1</w:t>
            </w:r>
          </w:p>
        </w:tc>
      </w:tr>
      <w:tr w:rsidR="00E15622" w:rsidRPr="006838F9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6838F9" w:rsidRDefault="00E15622" w:rsidP="006838F9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6838F9" w:rsidRDefault="00E15622" w:rsidP="00AA4522">
            <w:pPr>
              <w:pStyle w:val="ConsPlusNormal"/>
              <w:ind w:left="-108"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6838F9" w:rsidRDefault="00E15622" w:rsidP="006838F9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54E0" w:rsidRPr="006838F9" w:rsidTr="009A54E0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4E0" w:rsidRPr="00FE493C" w:rsidRDefault="009A54E0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54E0" w:rsidRPr="009A54E0" w:rsidRDefault="009A54E0" w:rsidP="0084679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54E0" w:rsidRPr="009A54E0" w:rsidRDefault="009A54E0" w:rsidP="00AA4522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A54E0" w:rsidRPr="009A54E0" w:rsidRDefault="009A54E0" w:rsidP="009A54E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6838F9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E493C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9E52FE" w:rsidRDefault="008C014D" w:rsidP="007F1BA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2 218,</w:t>
            </w:r>
            <w:r w:rsidR="007F1BA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E52FE" w:rsidRDefault="008C014D" w:rsidP="007F1BA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2 27</w:t>
            </w:r>
            <w:r w:rsidR="007F1BAB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F1B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E52FE" w:rsidRDefault="008C014D" w:rsidP="007F1BA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2 33</w:t>
            </w:r>
            <w:r w:rsidR="007F1BA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7F1B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DA7CEB" w:rsidRPr="006838F9" w:rsidTr="00FB01E1">
        <w:trPr>
          <w:cantSplit/>
        </w:trPr>
        <w:tc>
          <w:tcPr>
            <w:tcW w:w="3686" w:type="dxa"/>
            <w:tcBorders>
              <w:top w:val="nil"/>
            </w:tcBorders>
          </w:tcPr>
          <w:p w:rsidR="00DA7CEB" w:rsidRPr="00FE493C" w:rsidRDefault="00DA7CEB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DA7CEB" w:rsidRPr="009E52FE" w:rsidRDefault="007F1BAB" w:rsidP="00FB01E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7456,8</w:t>
            </w:r>
          </w:p>
        </w:tc>
        <w:tc>
          <w:tcPr>
            <w:tcW w:w="1985" w:type="dxa"/>
            <w:tcBorders>
              <w:top w:val="nil"/>
            </w:tcBorders>
          </w:tcPr>
          <w:p w:rsidR="00DA7CEB" w:rsidRPr="009E52FE" w:rsidRDefault="007F1BAB" w:rsidP="00AA452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5 829,2</w:t>
            </w:r>
          </w:p>
        </w:tc>
        <w:tc>
          <w:tcPr>
            <w:tcW w:w="1985" w:type="dxa"/>
            <w:tcBorders>
              <w:top w:val="nil"/>
            </w:tcBorders>
          </w:tcPr>
          <w:p w:rsidR="00DA7CEB" w:rsidRPr="009E52FE" w:rsidRDefault="007F1BAB" w:rsidP="00FB01E1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5 262,8</w:t>
            </w:r>
          </w:p>
        </w:tc>
      </w:tr>
      <w:tr w:rsidR="007F1BAB" w:rsidRPr="009D320F" w:rsidTr="009D3851">
        <w:trPr>
          <w:cantSplit/>
        </w:trPr>
        <w:tc>
          <w:tcPr>
            <w:tcW w:w="3686" w:type="dxa"/>
            <w:vAlign w:val="center"/>
          </w:tcPr>
          <w:p w:rsidR="007F1BAB" w:rsidRPr="00FE493C" w:rsidRDefault="007F1BAB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  <w:vAlign w:val="bottom"/>
          </w:tcPr>
          <w:p w:rsidR="007F1BAB" w:rsidRPr="006838F9" w:rsidRDefault="007F1BAB" w:rsidP="00E1010A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9 675,7</w:t>
            </w:r>
          </w:p>
        </w:tc>
        <w:tc>
          <w:tcPr>
            <w:tcW w:w="1985" w:type="dxa"/>
            <w:vAlign w:val="bottom"/>
          </w:tcPr>
          <w:p w:rsidR="007F1BAB" w:rsidRPr="006838F9" w:rsidRDefault="007F1BAB" w:rsidP="00E1010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8 106,8</w:t>
            </w:r>
          </w:p>
        </w:tc>
        <w:tc>
          <w:tcPr>
            <w:tcW w:w="1985" w:type="dxa"/>
            <w:vAlign w:val="bottom"/>
          </w:tcPr>
          <w:p w:rsidR="007F1BAB" w:rsidRPr="006838F9" w:rsidRDefault="007F1BAB" w:rsidP="00E1010A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7 602,1</w:t>
            </w:r>
          </w:p>
        </w:tc>
      </w:tr>
      <w:tr w:rsidR="00006877" w:rsidRPr="009D320F" w:rsidTr="009D3851">
        <w:trPr>
          <w:cantSplit/>
          <w:trHeight w:val="657"/>
        </w:trPr>
        <w:tc>
          <w:tcPr>
            <w:tcW w:w="3686" w:type="dxa"/>
          </w:tcPr>
          <w:p w:rsidR="00006877" w:rsidRDefault="00006877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III</w:t>
            </w:r>
            <w:r w:rsidRPr="00FE493C">
              <w:rPr>
                <w:b/>
                <w:szCs w:val="28"/>
              </w:rPr>
              <w:t xml:space="preserve">. Дефицит (-), </w:t>
            </w:r>
          </w:p>
          <w:p w:rsidR="00006877" w:rsidRPr="00FE493C" w:rsidRDefault="00006877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>профицит</w:t>
            </w:r>
            <w:proofErr w:type="gramStart"/>
            <w:r w:rsidRPr="00FE493C">
              <w:rPr>
                <w:b/>
                <w:szCs w:val="28"/>
              </w:rPr>
              <w:t xml:space="preserve"> (+)</w:t>
            </w:r>
            <w:proofErr w:type="gramEnd"/>
          </w:p>
        </w:tc>
        <w:tc>
          <w:tcPr>
            <w:tcW w:w="2409" w:type="dxa"/>
            <w:vAlign w:val="bottom"/>
          </w:tcPr>
          <w:p w:rsidR="00006877" w:rsidRPr="006838F9" w:rsidRDefault="00DA7CEB" w:rsidP="00C924D0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bottom"/>
          </w:tcPr>
          <w:p w:rsidR="00006877" w:rsidRPr="006838F9" w:rsidRDefault="00DA7CEB" w:rsidP="00AA4522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bottom"/>
          </w:tcPr>
          <w:p w:rsidR="00006877" w:rsidRPr="006838F9" w:rsidRDefault="00DA7CEB" w:rsidP="00846791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FE493C" w:rsidRDefault="00E15622" w:rsidP="00272749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 xml:space="preserve"> %</w:t>
            </w:r>
            <w:r w:rsidR="00272749">
              <w:rPr>
                <w:b/>
                <w:szCs w:val="28"/>
              </w:rPr>
              <w:t xml:space="preserve"> дефицита </w:t>
            </w:r>
            <w:r w:rsidRPr="00FE493C">
              <w:rPr>
                <w:b/>
                <w:szCs w:val="28"/>
              </w:rPr>
              <w:t>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9E52FE" w:rsidRDefault="00DA7CEB" w:rsidP="006838F9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9E52FE" w:rsidRDefault="00DA7CEB" w:rsidP="00AA4522">
            <w:pPr>
              <w:pStyle w:val="ConsPlusNormal"/>
              <w:ind w:left="-108"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6838F9" w:rsidRDefault="00DA7CEB" w:rsidP="006838F9">
            <w:pPr>
              <w:ind w:hanging="108"/>
              <w:jc w:val="center"/>
              <w:rPr>
                <w:b/>
                <w:snapToGrid w:val="0"/>
                <w:szCs w:val="28"/>
              </w:rPr>
            </w:pPr>
            <w:r>
              <w:rPr>
                <w:b/>
                <w:snapToGrid w:val="0"/>
                <w:szCs w:val="28"/>
              </w:rPr>
              <w:t>0,0</w:t>
            </w:r>
          </w:p>
        </w:tc>
      </w:tr>
      <w:tr w:rsidR="00DA7CEB" w:rsidRPr="009D320F" w:rsidTr="00FB01E1">
        <w:trPr>
          <w:cantSplit/>
        </w:trPr>
        <w:tc>
          <w:tcPr>
            <w:tcW w:w="3686" w:type="dxa"/>
          </w:tcPr>
          <w:p w:rsidR="00DA7CEB" w:rsidRPr="00FE493C" w:rsidRDefault="00DA7CEB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VI</w:t>
            </w:r>
            <w:r w:rsidRPr="00FE493C">
              <w:rPr>
                <w:b/>
                <w:szCs w:val="28"/>
              </w:rPr>
              <w:t>. Источники финансирования дефицита</w:t>
            </w:r>
            <w:r>
              <w:rPr>
                <w:b/>
                <w:szCs w:val="28"/>
              </w:rPr>
              <w:t xml:space="preserve"> (профицита)</w:t>
            </w:r>
          </w:p>
        </w:tc>
        <w:tc>
          <w:tcPr>
            <w:tcW w:w="2409" w:type="dxa"/>
            <w:vAlign w:val="center"/>
          </w:tcPr>
          <w:p w:rsidR="00DA7CEB" w:rsidRPr="009E52FE" w:rsidRDefault="00DA7CEB" w:rsidP="00FB01E1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DA7CEB" w:rsidRPr="009E52FE" w:rsidRDefault="00DA7CEB" w:rsidP="00AA4522">
            <w:pPr>
              <w:pStyle w:val="ConsPlusNormal"/>
              <w:ind w:left="-108"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DA7CEB" w:rsidRPr="006838F9" w:rsidRDefault="00DA7CEB" w:rsidP="00FB01E1">
            <w:pPr>
              <w:ind w:hanging="108"/>
              <w:jc w:val="center"/>
              <w:rPr>
                <w:b/>
                <w:snapToGrid w:val="0"/>
                <w:szCs w:val="28"/>
              </w:rPr>
            </w:pPr>
            <w:r>
              <w:rPr>
                <w:b/>
                <w:snapToGrid w:val="0"/>
                <w:szCs w:val="28"/>
              </w:rPr>
              <w:t>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1A5815" w:rsidRPr="00695F16" w:rsidRDefault="001A5815" w:rsidP="001A5815">
      <w:pPr>
        <w:ind w:firstLine="709"/>
        <w:jc w:val="both"/>
      </w:pPr>
      <w:r w:rsidRPr="00695F16">
        <w:t>Параметры бюджета</w:t>
      </w:r>
      <w:r w:rsidR="00A44617">
        <w:t xml:space="preserve">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>
        <w:t xml:space="preserve"> </w:t>
      </w:r>
      <w:r w:rsidR="00A44617">
        <w:t>Константиновского района</w:t>
      </w:r>
      <w:r w:rsidRPr="00695F16">
        <w:t xml:space="preserve"> по доходам и расходам подтверждены реальными расчетами, сформированными на основе методик, с учетом соблюдения ограничений по </w:t>
      </w:r>
      <w:r w:rsidR="00A44617">
        <w:t>муниципальному</w:t>
      </w:r>
      <w:r w:rsidRPr="00695F16">
        <w:t xml:space="preserve"> долгу и дефициту, установленных бюджетным законодательством.</w:t>
      </w:r>
    </w:p>
    <w:p w:rsidR="00B14C64" w:rsidRPr="00F66716" w:rsidRDefault="00B14C64" w:rsidP="004B0C8F">
      <w:pPr>
        <w:ind w:firstLine="709"/>
        <w:jc w:val="both"/>
        <w:rPr>
          <w:szCs w:val="28"/>
        </w:rPr>
      </w:pPr>
      <w:r w:rsidRPr="00F66716">
        <w:rPr>
          <w:szCs w:val="28"/>
        </w:rPr>
        <w:t xml:space="preserve">Доходы бюджета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 w:rsidRPr="00F66716">
        <w:rPr>
          <w:szCs w:val="28"/>
        </w:rPr>
        <w:t xml:space="preserve"> </w:t>
      </w:r>
      <w:r w:rsidR="00F66716" w:rsidRPr="00F66716">
        <w:rPr>
          <w:szCs w:val="28"/>
        </w:rPr>
        <w:t>Константиновского района в решени</w:t>
      </w:r>
      <w:r w:rsidR="007F1BAB">
        <w:rPr>
          <w:szCs w:val="28"/>
        </w:rPr>
        <w:t>и</w:t>
      </w:r>
      <w:r w:rsidR="00F66716" w:rsidRPr="00F66716">
        <w:rPr>
          <w:szCs w:val="28"/>
        </w:rPr>
        <w:t xml:space="preserve"> Собрания депутатов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 w:rsidRPr="00F66716">
        <w:rPr>
          <w:szCs w:val="28"/>
        </w:rPr>
        <w:t xml:space="preserve"> </w:t>
      </w:r>
      <w:r w:rsidRPr="00F66716">
        <w:rPr>
          <w:szCs w:val="28"/>
        </w:rPr>
        <w:t>предусмотрены на 202</w:t>
      </w:r>
      <w:r w:rsidR="00DA7CEB">
        <w:rPr>
          <w:szCs w:val="28"/>
        </w:rPr>
        <w:t>3</w:t>
      </w:r>
      <w:r w:rsidRPr="00F66716">
        <w:rPr>
          <w:szCs w:val="28"/>
        </w:rPr>
        <w:t xml:space="preserve"> год в объеме </w:t>
      </w:r>
      <w:r w:rsidR="007F1BAB">
        <w:rPr>
          <w:szCs w:val="28"/>
        </w:rPr>
        <w:t>9 675,4</w:t>
      </w:r>
      <w:r w:rsidR="005C6181">
        <w:rPr>
          <w:szCs w:val="28"/>
        </w:rPr>
        <w:t xml:space="preserve"> </w:t>
      </w:r>
      <w:r w:rsidR="00F66716" w:rsidRPr="00F66716">
        <w:rPr>
          <w:szCs w:val="28"/>
        </w:rPr>
        <w:t>тыс</w:t>
      </w:r>
      <w:r w:rsidRPr="00F66716">
        <w:rPr>
          <w:szCs w:val="28"/>
        </w:rPr>
        <w:t>. рублей, на 202</w:t>
      </w:r>
      <w:r w:rsidR="00DA7CEB">
        <w:rPr>
          <w:szCs w:val="28"/>
        </w:rPr>
        <w:t>4</w:t>
      </w:r>
      <w:r w:rsidR="00C924D0">
        <w:rPr>
          <w:szCs w:val="28"/>
        </w:rPr>
        <w:t xml:space="preserve"> год </w:t>
      </w:r>
      <w:r w:rsidR="007F1BAB">
        <w:rPr>
          <w:szCs w:val="28"/>
        </w:rPr>
        <w:t>8 106,8</w:t>
      </w:r>
      <w:r w:rsidR="00DA7CEB">
        <w:rPr>
          <w:szCs w:val="28"/>
        </w:rPr>
        <w:t xml:space="preserve"> </w:t>
      </w:r>
      <w:r w:rsidR="00F66716" w:rsidRPr="00F66716">
        <w:rPr>
          <w:szCs w:val="28"/>
        </w:rPr>
        <w:t>тыс</w:t>
      </w:r>
      <w:proofErr w:type="gramStart"/>
      <w:r w:rsidR="000A3F81">
        <w:rPr>
          <w:szCs w:val="28"/>
        </w:rPr>
        <w:t>.р</w:t>
      </w:r>
      <w:proofErr w:type="gramEnd"/>
      <w:r w:rsidR="000A3F81">
        <w:rPr>
          <w:szCs w:val="28"/>
        </w:rPr>
        <w:t>ублей,</w:t>
      </w:r>
      <w:r w:rsidR="00DA7CEB">
        <w:rPr>
          <w:szCs w:val="28"/>
        </w:rPr>
        <w:t xml:space="preserve"> </w:t>
      </w:r>
      <w:r w:rsidR="000A3F81">
        <w:rPr>
          <w:szCs w:val="28"/>
        </w:rPr>
        <w:t>на</w:t>
      </w:r>
      <w:r w:rsidR="00296139">
        <w:rPr>
          <w:szCs w:val="28"/>
        </w:rPr>
        <w:t xml:space="preserve"> </w:t>
      </w:r>
      <w:r w:rsidRPr="00F66716">
        <w:rPr>
          <w:szCs w:val="28"/>
        </w:rPr>
        <w:t>202</w:t>
      </w:r>
      <w:r w:rsidR="00DA7CEB">
        <w:rPr>
          <w:szCs w:val="28"/>
        </w:rPr>
        <w:t>5</w:t>
      </w:r>
      <w:r w:rsidRPr="00F66716">
        <w:rPr>
          <w:szCs w:val="28"/>
        </w:rPr>
        <w:t xml:space="preserve">год – в сумме </w:t>
      </w:r>
      <w:r w:rsidR="007F1BAB">
        <w:rPr>
          <w:szCs w:val="28"/>
        </w:rPr>
        <w:t>7 602,1</w:t>
      </w:r>
      <w:r w:rsidRPr="00F66716">
        <w:rPr>
          <w:szCs w:val="28"/>
        </w:rPr>
        <w:t xml:space="preserve"> </w:t>
      </w:r>
      <w:r w:rsidR="00F66716" w:rsidRPr="00F66716">
        <w:rPr>
          <w:szCs w:val="28"/>
        </w:rPr>
        <w:t>тыс</w:t>
      </w:r>
      <w:r w:rsidRPr="00F66716">
        <w:rPr>
          <w:szCs w:val="28"/>
        </w:rPr>
        <w:t>. рублей</w:t>
      </w:r>
      <w:r w:rsidR="007459A7" w:rsidRPr="00F66716">
        <w:rPr>
          <w:szCs w:val="28"/>
        </w:rPr>
        <w:t>.</w:t>
      </w:r>
    </w:p>
    <w:p w:rsidR="00FB01E1" w:rsidRDefault="00B02077" w:rsidP="00FB01E1">
      <w:pPr>
        <w:ind w:firstLine="709"/>
        <w:jc w:val="both"/>
        <w:rPr>
          <w:szCs w:val="28"/>
        </w:rPr>
      </w:pPr>
      <w:r w:rsidRPr="00B02077">
        <w:rPr>
          <w:szCs w:val="28"/>
        </w:rPr>
        <w:t xml:space="preserve">Собственные налоговые и неналоговые доходы бюджета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 w:rsidRPr="00B02077">
        <w:rPr>
          <w:szCs w:val="28"/>
        </w:rPr>
        <w:t xml:space="preserve"> </w:t>
      </w:r>
      <w:r w:rsidRPr="00B02077">
        <w:rPr>
          <w:szCs w:val="28"/>
        </w:rPr>
        <w:t>Константиновского района прогнозируются в 202</w:t>
      </w:r>
      <w:r w:rsidR="00DA7CEB">
        <w:rPr>
          <w:szCs w:val="28"/>
        </w:rPr>
        <w:t>3</w:t>
      </w:r>
      <w:r w:rsidRPr="00B02077">
        <w:rPr>
          <w:szCs w:val="28"/>
        </w:rPr>
        <w:t xml:space="preserve"> году</w:t>
      </w:r>
      <w:r w:rsidR="009C524D">
        <w:rPr>
          <w:szCs w:val="28"/>
        </w:rPr>
        <w:t xml:space="preserve"> в сумме </w:t>
      </w:r>
      <w:r w:rsidR="008C014D">
        <w:rPr>
          <w:szCs w:val="28"/>
        </w:rPr>
        <w:t>2 218,9</w:t>
      </w:r>
      <w:r w:rsidR="009C524D">
        <w:rPr>
          <w:szCs w:val="28"/>
        </w:rPr>
        <w:t xml:space="preserve"> тыс</w:t>
      </w:r>
      <w:proofErr w:type="gramStart"/>
      <w:r w:rsidR="009C524D">
        <w:rPr>
          <w:szCs w:val="28"/>
        </w:rPr>
        <w:t>.р</w:t>
      </w:r>
      <w:proofErr w:type="gramEnd"/>
      <w:r w:rsidR="009C524D">
        <w:rPr>
          <w:szCs w:val="28"/>
        </w:rPr>
        <w:t>ублей</w:t>
      </w:r>
      <w:r w:rsidRPr="00B02077">
        <w:rPr>
          <w:szCs w:val="28"/>
        </w:rPr>
        <w:t>, в 202</w:t>
      </w:r>
      <w:r w:rsidR="00DA7CEB">
        <w:rPr>
          <w:szCs w:val="28"/>
        </w:rPr>
        <w:t>4</w:t>
      </w:r>
      <w:r w:rsidRPr="00B02077">
        <w:rPr>
          <w:szCs w:val="28"/>
        </w:rPr>
        <w:t xml:space="preserve"> и 202</w:t>
      </w:r>
      <w:r w:rsidR="00DA7CEB">
        <w:rPr>
          <w:szCs w:val="28"/>
        </w:rPr>
        <w:t>5</w:t>
      </w:r>
      <w:r w:rsidRPr="00B02077">
        <w:rPr>
          <w:szCs w:val="28"/>
        </w:rPr>
        <w:t xml:space="preserve"> годах </w:t>
      </w:r>
      <w:r w:rsidR="009C524D">
        <w:rPr>
          <w:szCs w:val="28"/>
        </w:rPr>
        <w:t xml:space="preserve"> </w:t>
      </w:r>
      <w:r w:rsidR="008C014D">
        <w:rPr>
          <w:szCs w:val="28"/>
        </w:rPr>
        <w:t>2 277,6</w:t>
      </w:r>
      <w:r w:rsidR="009C524D" w:rsidRPr="009C524D">
        <w:rPr>
          <w:szCs w:val="28"/>
        </w:rPr>
        <w:t xml:space="preserve"> </w:t>
      </w:r>
      <w:r w:rsidR="009C524D">
        <w:rPr>
          <w:szCs w:val="28"/>
        </w:rPr>
        <w:t xml:space="preserve">тыс.рублей и </w:t>
      </w:r>
      <w:r w:rsidR="008C014D">
        <w:rPr>
          <w:szCs w:val="28"/>
        </w:rPr>
        <w:t>2 339,3</w:t>
      </w:r>
      <w:r w:rsidR="009C524D">
        <w:rPr>
          <w:szCs w:val="28"/>
        </w:rPr>
        <w:t xml:space="preserve"> тыс.рублей </w:t>
      </w:r>
      <w:r w:rsidRPr="00B02077">
        <w:rPr>
          <w:szCs w:val="28"/>
        </w:rPr>
        <w:t xml:space="preserve">соответственно. </w:t>
      </w:r>
    </w:p>
    <w:p w:rsidR="00FB01E1" w:rsidRDefault="00FB01E1" w:rsidP="00FB01E1">
      <w:pPr>
        <w:ind w:firstLine="709"/>
        <w:jc w:val="both"/>
      </w:pPr>
      <w:r w:rsidRPr="00DB2433">
        <w:t>Темп роста налоговых и неналоговых доходов</w:t>
      </w:r>
      <w:r>
        <w:t xml:space="preserve"> в проекте</w:t>
      </w:r>
      <w:r w:rsidRPr="00DB2433">
        <w:t xml:space="preserve"> бюджета</w:t>
      </w:r>
      <w:r>
        <w:t xml:space="preserve"> </w:t>
      </w:r>
      <w:r w:rsidR="003D1CFB">
        <w:t>Авиловского</w:t>
      </w:r>
      <w:r>
        <w:t xml:space="preserve"> сельского поселения Константиновского района на 2023 год</w:t>
      </w:r>
      <w:r w:rsidRPr="00DB2433">
        <w:t xml:space="preserve"> к </w:t>
      </w:r>
      <w:r>
        <w:t xml:space="preserve">первоначально утвержденному бюджету 2022 года составит </w:t>
      </w:r>
      <w:r w:rsidR="008C014D">
        <w:rPr>
          <w:color w:val="000000" w:themeColor="text1"/>
        </w:rPr>
        <w:t>6,6</w:t>
      </w:r>
      <w:r w:rsidRPr="00CD20A2">
        <w:rPr>
          <w:color w:val="000000" w:themeColor="text1"/>
        </w:rPr>
        <w:t xml:space="preserve"> процента.</w:t>
      </w:r>
    </w:p>
    <w:p w:rsidR="007F1BAB" w:rsidRDefault="00FB01E1" w:rsidP="007F1BAB">
      <w:pPr>
        <w:ind w:firstLine="709"/>
        <w:jc w:val="both"/>
        <w:rPr>
          <w:szCs w:val="28"/>
        </w:rPr>
      </w:pPr>
      <w:r w:rsidRPr="007F1BAB">
        <w:rPr>
          <w:szCs w:val="28"/>
        </w:rPr>
        <w:t xml:space="preserve">Безвозмездные поступления </w:t>
      </w:r>
      <w:r w:rsidR="007F1BAB" w:rsidRPr="00B02077">
        <w:rPr>
          <w:szCs w:val="28"/>
        </w:rPr>
        <w:t>прогнозируются в 202</w:t>
      </w:r>
      <w:r w:rsidR="007F1BAB">
        <w:rPr>
          <w:szCs w:val="28"/>
        </w:rPr>
        <w:t>3</w:t>
      </w:r>
      <w:r w:rsidR="007F1BAB" w:rsidRPr="00B02077">
        <w:rPr>
          <w:szCs w:val="28"/>
        </w:rPr>
        <w:t xml:space="preserve"> году</w:t>
      </w:r>
      <w:r w:rsidR="007F1BAB">
        <w:rPr>
          <w:szCs w:val="28"/>
        </w:rPr>
        <w:t xml:space="preserve"> в сумме 7 456,8 тыс</w:t>
      </w:r>
      <w:proofErr w:type="gramStart"/>
      <w:r w:rsidR="007F1BAB">
        <w:rPr>
          <w:szCs w:val="28"/>
        </w:rPr>
        <w:t>.р</w:t>
      </w:r>
      <w:proofErr w:type="gramEnd"/>
      <w:r w:rsidR="007F1BAB">
        <w:rPr>
          <w:szCs w:val="28"/>
        </w:rPr>
        <w:t>ублей</w:t>
      </w:r>
      <w:r w:rsidR="007F1BAB" w:rsidRPr="00B02077">
        <w:rPr>
          <w:szCs w:val="28"/>
        </w:rPr>
        <w:t>, в 202</w:t>
      </w:r>
      <w:r w:rsidR="007F1BAB">
        <w:rPr>
          <w:szCs w:val="28"/>
        </w:rPr>
        <w:t>4</w:t>
      </w:r>
      <w:r w:rsidR="007F1BAB" w:rsidRPr="00B02077">
        <w:rPr>
          <w:szCs w:val="28"/>
        </w:rPr>
        <w:t xml:space="preserve"> и 202</w:t>
      </w:r>
      <w:r w:rsidR="007F1BAB">
        <w:rPr>
          <w:szCs w:val="28"/>
        </w:rPr>
        <w:t>5</w:t>
      </w:r>
      <w:r w:rsidR="007F1BAB" w:rsidRPr="00B02077">
        <w:rPr>
          <w:szCs w:val="28"/>
        </w:rPr>
        <w:t xml:space="preserve"> годах </w:t>
      </w:r>
      <w:r w:rsidR="007F1BAB">
        <w:rPr>
          <w:szCs w:val="28"/>
        </w:rPr>
        <w:t xml:space="preserve">  5 829,2</w:t>
      </w:r>
      <w:r w:rsidR="007F1BAB" w:rsidRPr="009C524D">
        <w:rPr>
          <w:szCs w:val="28"/>
        </w:rPr>
        <w:t xml:space="preserve"> </w:t>
      </w:r>
      <w:r w:rsidR="007F1BAB">
        <w:rPr>
          <w:szCs w:val="28"/>
        </w:rPr>
        <w:t xml:space="preserve">тыс.рублей и 5 262,8 тыс.рублей </w:t>
      </w:r>
      <w:r w:rsidR="007F1BAB" w:rsidRPr="00B02077">
        <w:rPr>
          <w:szCs w:val="28"/>
        </w:rPr>
        <w:t xml:space="preserve">соответственно. </w:t>
      </w:r>
    </w:p>
    <w:p w:rsidR="0004202B" w:rsidRDefault="00565CD6" w:rsidP="007F1BAB">
      <w:pPr>
        <w:pStyle w:val="a4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          </w:t>
      </w:r>
      <w:r w:rsidR="0004202B">
        <w:rPr>
          <w:szCs w:val="28"/>
        </w:rPr>
        <w:t>Расходы</w:t>
      </w:r>
      <w:r w:rsidR="0004202B" w:rsidRPr="00272749">
        <w:rPr>
          <w:szCs w:val="28"/>
        </w:rPr>
        <w:t xml:space="preserve"> бюджета </w:t>
      </w:r>
      <w:r w:rsidR="003D1CFB">
        <w:rPr>
          <w:szCs w:val="28"/>
        </w:rPr>
        <w:t>Авиловского</w:t>
      </w:r>
      <w:r w:rsidR="009C524D" w:rsidRPr="00846791">
        <w:rPr>
          <w:szCs w:val="28"/>
        </w:rPr>
        <w:t xml:space="preserve"> сельского поселения</w:t>
      </w:r>
      <w:r w:rsidR="009C524D" w:rsidRPr="00F66716">
        <w:rPr>
          <w:szCs w:val="28"/>
        </w:rPr>
        <w:t xml:space="preserve"> </w:t>
      </w:r>
      <w:r w:rsidR="00576E2B">
        <w:rPr>
          <w:szCs w:val="28"/>
        </w:rPr>
        <w:t xml:space="preserve">Константиновского района </w:t>
      </w:r>
      <w:r w:rsidR="0004202B" w:rsidRPr="00272749">
        <w:rPr>
          <w:szCs w:val="28"/>
        </w:rPr>
        <w:t>на 202</w:t>
      </w:r>
      <w:r w:rsidR="00DA7CEB">
        <w:rPr>
          <w:szCs w:val="28"/>
        </w:rPr>
        <w:t>3</w:t>
      </w:r>
      <w:r w:rsidR="0004202B" w:rsidRPr="00272749">
        <w:rPr>
          <w:szCs w:val="28"/>
        </w:rPr>
        <w:t xml:space="preserve"> год </w:t>
      </w:r>
      <w:r w:rsidR="00576E2B">
        <w:rPr>
          <w:szCs w:val="28"/>
        </w:rPr>
        <w:t xml:space="preserve">запланированы </w:t>
      </w:r>
      <w:r w:rsidR="00122885">
        <w:rPr>
          <w:szCs w:val="28"/>
        </w:rPr>
        <w:t xml:space="preserve">в проекте решения </w:t>
      </w:r>
      <w:r w:rsidR="0004202B" w:rsidRPr="00272749">
        <w:rPr>
          <w:szCs w:val="28"/>
        </w:rPr>
        <w:t xml:space="preserve">в </w:t>
      </w:r>
      <w:r w:rsidR="0004202B" w:rsidRPr="009E52FE">
        <w:rPr>
          <w:szCs w:val="28"/>
        </w:rPr>
        <w:t xml:space="preserve">объеме </w:t>
      </w:r>
      <w:r w:rsidR="007F1BAB">
        <w:rPr>
          <w:szCs w:val="28"/>
        </w:rPr>
        <w:t>9 675,7</w:t>
      </w:r>
      <w:r w:rsidR="008C014D">
        <w:rPr>
          <w:szCs w:val="28"/>
        </w:rPr>
        <w:t xml:space="preserve"> </w:t>
      </w:r>
      <w:r w:rsidR="00576E2B" w:rsidRPr="009E52FE">
        <w:rPr>
          <w:szCs w:val="28"/>
        </w:rPr>
        <w:t>тыс</w:t>
      </w:r>
      <w:r w:rsidR="00EF7A2A" w:rsidRPr="009E52FE">
        <w:rPr>
          <w:szCs w:val="28"/>
        </w:rPr>
        <w:t>.</w:t>
      </w:r>
      <w:r w:rsidR="0004202B" w:rsidRPr="009E52FE">
        <w:rPr>
          <w:szCs w:val="28"/>
        </w:rPr>
        <w:t xml:space="preserve"> рублей и на плановый период 202</w:t>
      </w:r>
      <w:r w:rsidR="00DA7CEB">
        <w:rPr>
          <w:szCs w:val="28"/>
        </w:rPr>
        <w:t>4</w:t>
      </w:r>
      <w:r w:rsidR="0004202B" w:rsidRPr="009E52FE">
        <w:rPr>
          <w:szCs w:val="28"/>
        </w:rPr>
        <w:t xml:space="preserve"> и 202</w:t>
      </w:r>
      <w:r w:rsidR="00DA7CEB">
        <w:rPr>
          <w:szCs w:val="28"/>
        </w:rPr>
        <w:t>5</w:t>
      </w:r>
      <w:r w:rsidR="0004202B" w:rsidRPr="009E52FE">
        <w:rPr>
          <w:szCs w:val="28"/>
        </w:rPr>
        <w:t xml:space="preserve"> годов </w:t>
      </w:r>
      <w:r w:rsidR="007F1BAB">
        <w:rPr>
          <w:szCs w:val="28"/>
        </w:rPr>
        <w:t>8 106,8</w:t>
      </w:r>
      <w:r w:rsidR="008C014D">
        <w:rPr>
          <w:szCs w:val="28"/>
        </w:rPr>
        <w:t xml:space="preserve"> </w:t>
      </w:r>
      <w:r w:rsidR="00576E2B" w:rsidRPr="009E52FE">
        <w:rPr>
          <w:szCs w:val="28"/>
        </w:rPr>
        <w:t>тыс</w:t>
      </w:r>
      <w:r w:rsidR="00EF7A2A" w:rsidRPr="009E52FE">
        <w:rPr>
          <w:szCs w:val="28"/>
        </w:rPr>
        <w:t>.</w:t>
      </w:r>
      <w:r w:rsidR="0004202B" w:rsidRPr="009E52FE">
        <w:rPr>
          <w:szCs w:val="28"/>
        </w:rPr>
        <w:t xml:space="preserve"> рублей и </w:t>
      </w:r>
      <w:r w:rsidR="007F1BAB">
        <w:rPr>
          <w:szCs w:val="28"/>
        </w:rPr>
        <w:t xml:space="preserve"> 7 602,1</w:t>
      </w:r>
      <w:r w:rsidR="008C014D" w:rsidRPr="00F66716">
        <w:rPr>
          <w:szCs w:val="28"/>
        </w:rPr>
        <w:t xml:space="preserve"> </w:t>
      </w:r>
      <w:r w:rsidR="00576E2B">
        <w:rPr>
          <w:szCs w:val="28"/>
        </w:rPr>
        <w:t>тыс</w:t>
      </w:r>
      <w:r w:rsidR="00EF7A2A">
        <w:rPr>
          <w:szCs w:val="28"/>
        </w:rPr>
        <w:t>.</w:t>
      </w:r>
      <w:r w:rsidR="0004202B" w:rsidRPr="00272749">
        <w:rPr>
          <w:szCs w:val="28"/>
        </w:rPr>
        <w:t xml:space="preserve"> рублей соответственно. </w:t>
      </w:r>
    </w:p>
    <w:p w:rsidR="00C973FE" w:rsidRDefault="003C2F2E" w:rsidP="00D10B2E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условно утвержденные расходы в 202</w:t>
      </w:r>
      <w:r w:rsidR="00DA7CEB">
        <w:rPr>
          <w:szCs w:val="28"/>
        </w:rPr>
        <w:t>4</w:t>
      </w:r>
      <w:r>
        <w:rPr>
          <w:szCs w:val="28"/>
        </w:rPr>
        <w:t xml:space="preserve"> и 202</w:t>
      </w:r>
      <w:r w:rsidR="00DA7CEB">
        <w:rPr>
          <w:szCs w:val="28"/>
        </w:rPr>
        <w:t>5</w:t>
      </w:r>
      <w:r>
        <w:rPr>
          <w:szCs w:val="28"/>
        </w:rPr>
        <w:t xml:space="preserve"> годах, запланированные в объеме не менее 2,5 и 5 процентов соответственно по годам.</w:t>
      </w:r>
    </w:p>
    <w:p w:rsidR="00D10B2E" w:rsidRPr="00D10B2E" w:rsidRDefault="00D10B2E" w:rsidP="00D10B2E">
      <w:pPr>
        <w:ind w:firstLine="709"/>
        <w:jc w:val="both"/>
        <w:rPr>
          <w:szCs w:val="28"/>
        </w:rPr>
      </w:pPr>
    </w:p>
    <w:p w:rsidR="00E60908" w:rsidRPr="004D0A0E" w:rsidRDefault="00E60908" w:rsidP="00E60908">
      <w:pPr>
        <w:jc w:val="center"/>
        <w:rPr>
          <w:b/>
          <w:sz w:val="32"/>
          <w:szCs w:val="32"/>
        </w:rPr>
      </w:pPr>
      <w:r w:rsidRPr="004D0A0E">
        <w:rPr>
          <w:b/>
          <w:sz w:val="32"/>
          <w:szCs w:val="32"/>
          <w:lang w:val="en-US"/>
        </w:rPr>
        <w:t>III</w:t>
      </w:r>
      <w:r w:rsidRPr="004D0A0E">
        <w:rPr>
          <w:b/>
          <w:sz w:val="32"/>
          <w:szCs w:val="32"/>
        </w:rPr>
        <w:t xml:space="preserve">. Доходы бюджета </w:t>
      </w:r>
      <w:r w:rsidR="003D1CFB">
        <w:rPr>
          <w:b/>
          <w:sz w:val="32"/>
          <w:szCs w:val="32"/>
        </w:rPr>
        <w:t>Авиловского</w:t>
      </w:r>
      <w:r w:rsidRPr="004D0A0E">
        <w:rPr>
          <w:b/>
          <w:sz w:val="32"/>
          <w:szCs w:val="32"/>
        </w:rPr>
        <w:t xml:space="preserve"> сельского поселения</w:t>
      </w:r>
      <w:r w:rsidRPr="004D0A0E">
        <w:rPr>
          <w:szCs w:val="28"/>
        </w:rPr>
        <w:t xml:space="preserve"> </w:t>
      </w:r>
      <w:r w:rsidRPr="004D0A0E">
        <w:rPr>
          <w:b/>
          <w:sz w:val="32"/>
          <w:szCs w:val="32"/>
        </w:rPr>
        <w:t>Константиновского района на 202</w:t>
      </w:r>
      <w:r w:rsidR="00DA7CEB" w:rsidRPr="004D0A0E">
        <w:rPr>
          <w:b/>
          <w:sz w:val="32"/>
          <w:szCs w:val="32"/>
        </w:rPr>
        <w:t>3</w:t>
      </w:r>
      <w:r w:rsidRPr="004D0A0E">
        <w:rPr>
          <w:b/>
          <w:sz w:val="32"/>
          <w:szCs w:val="32"/>
        </w:rPr>
        <w:t xml:space="preserve"> год и </w:t>
      </w:r>
    </w:p>
    <w:p w:rsidR="00E60908" w:rsidRDefault="00E60908" w:rsidP="00D10B2E">
      <w:pPr>
        <w:jc w:val="center"/>
        <w:rPr>
          <w:b/>
          <w:sz w:val="32"/>
          <w:szCs w:val="32"/>
        </w:rPr>
      </w:pPr>
      <w:r w:rsidRPr="004D0A0E">
        <w:rPr>
          <w:b/>
          <w:sz w:val="32"/>
          <w:szCs w:val="32"/>
        </w:rPr>
        <w:t>на плановый период 202</w:t>
      </w:r>
      <w:r w:rsidR="00DA7CEB" w:rsidRPr="004D0A0E">
        <w:rPr>
          <w:b/>
          <w:sz w:val="32"/>
          <w:szCs w:val="32"/>
        </w:rPr>
        <w:t>4</w:t>
      </w:r>
      <w:r w:rsidRPr="004D0A0E">
        <w:rPr>
          <w:b/>
          <w:sz w:val="32"/>
          <w:szCs w:val="32"/>
        </w:rPr>
        <w:t xml:space="preserve"> и 202</w:t>
      </w:r>
      <w:r w:rsidR="00DA7CEB" w:rsidRPr="004D0A0E">
        <w:rPr>
          <w:b/>
          <w:sz w:val="32"/>
          <w:szCs w:val="32"/>
        </w:rPr>
        <w:t>5</w:t>
      </w:r>
      <w:r w:rsidRPr="004D0A0E">
        <w:rPr>
          <w:b/>
          <w:sz w:val="32"/>
          <w:szCs w:val="32"/>
        </w:rPr>
        <w:t xml:space="preserve"> годов</w:t>
      </w:r>
    </w:p>
    <w:p w:rsidR="00D10B2E" w:rsidRPr="00E60908" w:rsidRDefault="00D10B2E" w:rsidP="00D10B2E">
      <w:pPr>
        <w:jc w:val="center"/>
        <w:rPr>
          <w:b/>
          <w:sz w:val="32"/>
          <w:szCs w:val="32"/>
        </w:rPr>
      </w:pPr>
    </w:p>
    <w:p w:rsidR="00E60908" w:rsidRPr="00E60908" w:rsidRDefault="00E60908" w:rsidP="00E60908">
      <w:pPr>
        <w:ind w:right="-1" w:firstLine="709"/>
        <w:jc w:val="both"/>
        <w:rPr>
          <w:szCs w:val="28"/>
        </w:rPr>
      </w:pPr>
      <w:r w:rsidRPr="00E60908">
        <w:rPr>
          <w:szCs w:val="28"/>
        </w:rPr>
        <w:t xml:space="preserve">Учитывая законодательно установленный механизм зачисления доходов, в бюджет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 подлежат зачислению федеральные налоги по нормативам отчислений, установленным Бюджетным кодексом Российской Федерации, и </w:t>
      </w:r>
      <w:r w:rsidR="00C11A8D">
        <w:rPr>
          <w:szCs w:val="28"/>
        </w:rPr>
        <w:t>местные</w:t>
      </w:r>
      <w:r w:rsidRPr="00E60908">
        <w:rPr>
          <w:szCs w:val="28"/>
        </w:rPr>
        <w:t xml:space="preserve"> налоги. В бюджет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 поступают федеральные налоги (налог на доходы физических лиц, государственная пошлина), налоги, предусмотренные специальными налоговыми режимами (единый сельскохозяйств</w:t>
      </w:r>
      <w:r w:rsidR="00C11A8D">
        <w:rPr>
          <w:szCs w:val="28"/>
        </w:rPr>
        <w:t xml:space="preserve">енный </w:t>
      </w:r>
      <w:r w:rsidR="00C11A8D" w:rsidRPr="00FE0C15">
        <w:rPr>
          <w:szCs w:val="28"/>
        </w:rPr>
        <w:t>налог)</w:t>
      </w:r>
      <w:r w:rsidR="00FE0C15">
        <w:rPr>
          <w:szCs w:val="28"/>
        </w:rPr>
        <w:t xml:space="preserve"> и местные налоги : земельные налог и налог на имущество физических лиц.</w:t>
      </w:r>
    </w:p>
    <w:p w:rsidR="00E60908" w:rsidRPr="00E60908" w:rsidRDefault="00E60908" w:rsidP="00E60908">
      <w:pPr>
        <w:ind w:firstLine="709"/>
        <w:jc w:val="both"/>
        <w:rPr>
          <w:szCs w:val="28"/>
        </w:rPr>
      </w:pPr>
      <w:r w:rsidRPr="00E60908">
        <w:rPr>
          <w:szCs w:val="28"/>
        </w:rPr>
        <w:t xml:space="preserve">В общем объеме собственных доходов наибольший удельный вес занимают: земельный налог – </w:t>
      </w:r>
      <w:r w:rsidR="008C014D">
        <w:rPr>
          <w:szCs w:val="28"/>
        </w:rPr>
        <w:t>62,6</w:t>
      </w:r>
      <w:r w:rsidRPr="00E60908">
        <w:rPr>
          <w:szCs w:val="28"/>
        </w:rPr>
        <w:t xml:space="preserve"> процента (</w:t>
      </w:r>
      <w:r w:rsidR="008C014D">
        <w:rPr>
          <w:szCs w:val="28"/>
        </w:rPr>
        <w:t>1389,0</w:t>
      </w:r>
      <w:r w:rsidRPr="00E60908">
        <w:rPr>
          <w:szCs w:val="28"/>
        </w:rPr>
        <w:t xml:space="preserve"> тыс. рублей) и единый сельскохозяйственный налог –</w:t>
      </w:r>
      <w:r w:rsidR="008C014D">
        <w:rPr>
          <w:szCs w:val="28"/>
        </w:rPr>
        <w:t>24,9</w:t>
      </w:r>
      <w:r w:rsidRPr="00E60908">
        <w:rPr>
          <w:szCs w:val="28"/>
        </w:rPr>
        <w:t xml:space="preserve"> процента (</w:t>
      </w:r>
      <w:r w:rsidR="008C014D">
        <w:rPr>
          <w:szCs w:val="28"/>
        </w:rPr>
        <w:t>551,9</w:t>
      </w:r>
      <w:r w:rsidRPr="00E60908">
        <w:rPr>
          <w:szCs w:val="28"/>
        </w:rPr>
        <w:t xml:space="preserve"> тыс. рублей); </w:t>
      </w:r>
    </w:p>
    <w:p w:rsidR="00E60908" w:rsidRPr="00E60908" w:rsidRDefault="00E60908" w:rsidP="00E60908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E60908">
        <w:rPr>
          <w:szCs w:val="28"/>
        </w:rPr>
        <w:t xml:space="preserve">Собственные налоговые и неналоговые доходы бюджета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 сформированы с учетом действующего бюджетного и налогового законодательства Российской Федерации и Ростовской области на основе прогнозных данных, представленных главными администраторами доходов бюджета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района, рассчитанных в соответствии с Методиками прогнозирования поступлений.</w:t>
      </w:r>
      <w:proofErr w:type="gramEnd"/>
    </w:p>
    <w:p w:rsidR="00E60908" w:rsidRPr="00E60908" w:rsidRDefault="00E60908" w:rsidP="00E60908">
      <w:pPr>
        <w:tabs>
          <w:tab w:val="left" w:pos="720"/>
        </w:tabs>
        <w:ind w:firstLine="709"/>
        <w:jc w:val="both"/>
        <w:rPr>
          <w:szCs w:val="28"/>
        </w:rPr>
      </w:pPr>
    </w:p>
    <w:p w:rsidR="00E60908" w:rsidRPr="00E60908" w:rsidRDefault="00E60908" w:rsidP="00E60908">
      <w:pPr>
        <w:jc w:val="center"/>
        <w:rPr>
          <w:b/>
          <w:szCs w:val="28"/>
        </w:rPr>
      </w:pPr>
      <w:r w:rsidRPr="00E60908">
        <w:rPr>
          <w:b/>
          <w:szCs w:val="28"/>
        </w:rPr>
        <w:t>Особенности формирования и основные характеристики</w:t>
      </w:r>
    </w:p>
    <w:p w:rsidR="00E60908" w:rsidRPr="00E60908" w:rsidRDefault="00E60908" w:rsidP="00E60908">
      <w:pPr>
        <w:jc w:val="center"/>
        <w:rPr>
          <w:b/>
          <w:szCs w:val="28"/>
        </w:rPr>
      </w:pPr>
      <w:r w:rsidRPr="00E60908">
        <w:rPr>
          <w:b/>
          <w:szCs w:val="28"/>
        </w:rPr>
        <w:t xml:space="preserve"> налоговых и неналоговых доходов бюджета </w:t>
      </w:r>
      <w:r w:rsidR="003D1CFB">
        <w:rPr>
          <w:b/>
          <w:szCs w:val="28"/>
        </w:rPr>
        <w:t>Авиловского</w:t>
      </w:r>
      <w:r w:rsidRPr="00E60908">
        <w:rPr>
          <w:b/>
          <w:szCs w:val="28"/>
        </w:rPr>
        <w:t xml:space="preserve"> сельского поселения Константиновского района </w:t>
      </w:r>
    </w:p>
    <w:p w:rsidR="00E60908" w:rsidRPr="00E60908" w:rsidRDefault="00E60908" w:rsidP="00E60908">
      <w:pPr>
        <w:ind w:firstLine="708"/>
        <w:jc w:val="center"/>
        <w:rPr>
          <w:b/>
          <w:sz w:val="18"/>
          <w:szCs w:val="28"/>
          <w:highlight w:val="yellow"/>
        </w:rPr>
      </w:pPr>
    </w:p>
    <w:p w:rsidR="00E60908" w:rsidRPr="00B50947" w:rsidRDefault="00E60908" w:rsidP="00E60908">
      <w:pPr>
        <w:ind w:firstLine="709"/>
        <w:jc w:val="both"/>
        <w:rPr>
          <w:color w:val="000000" w:themeColor="text1"/>
          <w:szCs w:val="28"/>
        </w:rPr>
      </w:pPr>
      <w:r w:rsidRPr="00E60908">
        <w:rPr>
          <w:szCs w:val="28"/>
        </w:rPr>
        <w:t xml:space="preserve">Собственные доходы бюджета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 Константиновского района в 202</w:t>
      </w:r>
      <w:r w:rsidR="006C3270">
        <w:rPr>
          <w:szCs w:val="28"/>
        </w:rPr>
        <w:t>3</w:t>
      </w:r>
      <w:r w:rsidRPr="00E60908">
        <w:rPr>
          <w:szCs w:val="28"/>
        </w:rPr>
        <w:t xml:space="preserve"> году и плановом периоде 202</w:t>
      </w:r>
      <w:r w:rsidR="006C3270">
        <w:rPr>
          <w:szCs w:val="28"/>
        </w:rPr>
        <w:t>4</w:t>
      </w:r>
      <w:r w:rsidRPr="00E60908">
        <w:rPr>
          <w:szCs w:val="28"/>
        </w:rPr>
        <w:t xml:space="preserve"> и 202</w:t>
      </w:r>
      <w:r w:rsidR="006C3270">
        <w:rPr>
          <w:szCs w:val="28"/>
        </w:rPr>
        <w:t>5</w:t>
      </w:r>
      <w:r w:rsidRPr="00E60908">
        <w:rPr>
          <w:szCs w:val="28"/>
        </w:rPr>
        <w:t xml:space="preserve"> годов прогнозируются в объеме </w:t>
      </w:r>
      <w:r w:rsidR="008C014D">
        <w:rPr>
          <w:szCs w:val="28"/>
        </w:rPr>
        <w:t>2 218,9</w:t>
      </w:r>
      <w:r w:rsidRPr="00E60908">
        <w:rPr>
          <w:szCs w:val="28"/>
        </w:rPr>
        <w:t xml:space="preserve"> тыс. рублей, </w:t>
      </w:r>
      <w:r w:rsidR="008C014D">
        <w:rPr>
          <w:szCs w:val="28"/>
        </w:rPr>
        <w:t>2 277,6</w:t>
      </w:r>
      <w:r w:rsidRPr="00E60908">
        <w:rPr>
          <w:szCs w:val="28"/>
        </w:rPr>
        <w:t xml:space="preserve"> тыс. рублей и </w:t>
      </w:r>
      <w:r w:rsidR="008C014D">
        <w:rPr>
          <w:szCs w:val="28"/>
        </w:rPr>
        <w:t>2 339,3</w:t>
      </w:r>
      <w:r w:rsidRPr="00E60908">
        <w:rPr>
          <w:szCs w:val="28"/>
        </w:rPr>
        <w:t xml:space="preserve"> тыс. рублей соответственно. По сравнению с первоначальным бюджетом 202</w:t>
      </w:r>
      <w:r w:rsidR="006C3270">
        <w:rPr>
          <w:szCs w:val="28"/>
        </w:rPr>
        <w:t>2</w:t>
      </w:r>
      <w:r w:rsidRPr="00E60908">
        <w:rPr>
          <w:szCs w:val="28"/>
        </w:rPr>
        <w:t xml:space="preserve"> года </w:t>
      </w:r>
      <w:r w:rsidRPr="00E82529">
        <w:rPr>
          <w:color w:val="000000" w:themeColor="text1"/>
          <w:szCs w:val="28"/>
        </w:rPr>
        <w:t>повышение в 202</w:t>
      </w:r>
      <w:r w:rsidR="006C3270" w:rsidRPr="00E82529">
        <w:rPr>
          <w:color w:val="000000" w:themeColor="text1"/>
          <w:szCs w:val="28"/>
        </w:rPr>
        <w:t>3</w:t>
      </w:r>
      <w:r w:rsidRPr="00E82529">
        <w:rPr>
          <w:color w:val="000000" w:themeColor="text1"/>
          <w:szCs w:val="28"/>
        </w:rPr>
        <w:t xml:space="preserve"> году составит </w:t>
      </w:r>
      <w:r w:rsidR="008C014D">
        <w:rPr>
          <w:color w:val="000000" w:themeColor="text1"/>
          <w:szCs w:val="28"/>
        </w:rPr>
        <w:t>137,6</w:t>
      </w:r>
      <w:r w:rsidRPr="00E82529">
        <w:rPr>
          <w:color w:val="000000" w:themeColor="text1"/>
          <w:szCs w:val="28"/>
        </w:rPr>
        <w:t xml:space="preserve"> тыс. рублей или </w:t>
      </w:r>
      <w:r w:rsidR="008C014D">
        <w:rPr>
          <w:color w:val="000000" w:themeColor="text1"/>
          <w:szCs w:val="28"/>
        </w:rPr>
        <w:t>6,6</w:t>
      </w:r>
      <w:r w:rsidRPr="00E82529">
        <w:rPr>
          <w:color w:val="000000" w:themeColor="text1"/>
          <w:szCs w:val="28"/>
        </w:rPr>
        <w:t xml:space="preserve"> процента</w:t>
      </w:r>
      <w:r w:rsidR="00CD20A2" w:rsidRPr="00E82529">
        <w:rPr>
          <w:color w:val="000000" w:themeColor="text1"/>
          <w:szCs w:val="28"/>
        </w:rPr>
        <w:t>,</w:t>
      </w:r>
      <w:r w:rsidRPr="00E82529">
        <w:rPr>
          <w:color w:val="000000" w:themeColor="text1"/>
          <w:szCs w:val="28"/>
        </w:rPr>
        <w:t xml:space="preserve"> (</w:t>
      </w:r>
      <w:r w:rsidR="00E82529" w:rsidRPr="00E82529">
        <w:rPr>
          <w:color w:val="000000" w:themeColor="text1"/>
          <w:szCs w:val="28"/>
        </w:rPr>
        <w:t xml:space="preserve">прирост </w:t>
      </w:r>
      <w:r w:rsidR="00CD20A2" w:rsidRPr="00E82529">
        <w:rPr>
          <w:color w:val="000000" w:themeColor="text1"/>
          <w:szCs w:val="28"/>
        </w:rPr>
        <w:t>в</w:t>
      </w:r>
      <w:r w:rsidRPr="00E82529">
        <w:rPr>
          <w:color w:val="000000" w:themeColor="text1"/>
          <w:szCs w:val="28"/>
        </w:rPr>
        <w:t xml:space="preserve"> 202</w:t>
      </w:r>
      <w:r w:rsidR="00CD20A2" w:rsidRPr="00E82529">
        <w:rPr>
          <w:color w:val="000000" w:themeColor="text1"/>
          <w:szCs w:val="28"/>
        </w:rPr>
        <w:t>4</w:t>
      </w:r>
      <w:r w:rsidRPr="00E82529">
        <w:rPr>
          <w:color w:val="000000" w:themeColor="text1"/>
          <w:szCs w:val="28"/>
        </w:rPr>
        <w:t xml:space="preserve"> год</w:t>
      </w:r>
      <w:r w:rsidR="00D82C34">
        <w:rPr>
          <w:color w:val="000000" w:themeColor="text1"/>
          <w:szCs w:val="28"/>
        </w:rPr>
        <w:t>у</w:t>
      </w:r>
      <w:r w:rsidRPr="00E82529">
        <w:rPr>
          <w:color w:val="000000" w:themeColor="text1"/>
          <w:szCs w:val="28"/>
        </w:rPr>
        <w:t xml:space="preserve"> по сравнению с 202</w:t>
      </w:r>
      <w:r w:rsidR="00CD20A2" w:rsidRPr="00E82529">
        <w:rPr>
          <w:color w:val="000000" w:themeColor="text1"/>
          <w:szCs w:val="28"/>
        </w:rPr>
        <w:t>3</w:t>
      </w:r>
      <w:r w:rsidRPr="00E82529">
        <w:rPr>
          <w:color w:val="000000" w:themeColor="text1"/>
          <w:szCs w:val="28"/>
        </w:rPr>
        <w:t xml:space="preserve"> годом составит </w:t>
      </w:r>
      <w:r w:rsidR="00D82C34">
        <w:rPr>
          <w:color w:val="000000" w:themeColor="text1"/>
          <w:szCs w:val="28"/>
        </w:rPr>
        <w:t>58,7</w:t>
      </w:r>
      <w:r w:rsidRPr="00E82529">
        <w:rPr>
          <w:color w:val="000000" w:themeColor="text1"/>
          <w:szCs w:val="28"/>
        </w:rPr>
        <w:t xml:space="preserve"> тыс. рублей или </w:t>
      </w:r>
      <w:r w:rsidR="00D82C34">
        <w:rPr>
          <w:color w:val="000000" w:themeColor="text1"/>
          <w:szCs w:val="28"/>
        </w:rPr>
        <w:t>2,6</w:t>
      </w:r>
      <w:r w:rsidRPr="00E82529">
        <w:rPr>
          <w:color w:val="000000" w:themeColor="text1"/>
          <w:szCs w:val="28"/>
        </w:rPr>
        <w:t xml:space="preserve"> процента</w:t>
      </w:r>
      <w:r w:rsidR="00D82C34">
        <w:rPr>
          <w:color w:val="000000" w:themeColor="text1"/>
          <w:szCs w:val="28"/>
        </w:rPr>
        <w:t xml:space="preserve">, прирост в 2025 году по сравнению с 2024 годом составит 61,7 </w:t>
      </w:r>
      <w:r w:rsidR="00D82C34" w:rsidRPr="00E82529">
        <w:rPr>
          <w:color w:val="000000" w:themeColor="text1"/>
          <w:szCs w:val="28"/>
        </w:rPr>
        <w:t xml:space="preserve">тыс. рублей или </w:t>
      </w:r>
      <w:r w:rsidR="00D82C34">
        <w:rPr>
          <w:color w:val="000000" w:themeColor="text1"/>
          <w:szCs w:val="28"/>
        </w:rPr>
        <w:t xml:space="preserve">2,7 </w:t>
      </w:r>
      <w:r w:rsidR="00D82C34" w:rsidRPr="00E82529">
        <w:rPr>
          <w:color w:val="000000" w:themeColor="text1"/>
          <w:szCs w:val="28"/>
        </w:rPr>
        <w:t>процента</w:t>
      </w:r>
      <w:r w:rsidR="00D82C34">
        <w:rPr>
          <w:color w:val="000000" w:themeColor="text1"/>
          <w:szCs w:val="28"/>
        </w:rPr>
        <w:t>).</w:t>
      </w:r>
    </w:p>
    <w:p w:rsidR="00E60908" w:rsidRPr="00E60908" w:rsidRDefault="00E60908" w:rsidP="00E60908">
      <w:pPr>
        <w:tabs>
          <w:tab w:val="left" w:pos="851"/>
        </w:tabs>
        <w:ind w:firstLine="709"/>
        <w:jc w:val="both"/>
        <w:rPr>
          <w:szCs w:val="28"/>
        </w:rPr>
      </w:pPr>
      <w:r w:rsidRPr="00E60908">
        <w:rPr>
          <w:szCs w:val="28"/>
        </w:rPr>
        <w:lastRenderedPageBreak/>
        <w:t xml:space="preserve">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является  Управление Федеральной налоговой </w:t>
      </w:r>
      <w:r w:rsidRPr="00E60908">
        <w:t>службы по Ростовской области,</w:t>
      </w:r>
      <w:r w:rsidRPr="00E60908">
        <w:rPr>
          <w:szCs w:val="28"/>
        </w:rPr>
        <w:t xml:space="preserve"> государственными органами Ростовской области в рамках осуществляемых ими полномочий, а также органами местного самоуправления </w:t>
      </w:r>
      <w:r w:rsidR="003D1CFB">
        <w:rPr>
          <w:szCs w:val="28"/>
        </w:rPr>
        <w:t>Авиловского</w:t>
      </w:r>
      <w:r w:rsidRPr="00E60908">
        <w:rPr>
          <w:szCs w:val="28"/>
        </w:rPr>
        <w:t xml:space="preserve"> сельского поселения.</w:t>
      </w:r>
    </w:p>
    <w:p w:rsidR="00E60908" w:rsidRPr="00E60908" w:rsidRDefault="00E60908" w:rsidP="00E60908">
      <w:pPr>
        <w:tabs>
          <w:tab w:val="left" w:pos="900"/>
        </w:tabs>
        <w:jc w:val="center"/>
        <w:rPr>
          <w:b/>
          <w:bCs/>
          <w:i/>
        </w:rPr>
      </w:pPr>
    </w:p>
    <w:p w:rsidR="00E60908" w:rsidRPr="00E60908" w:rsidRDefault="00E60908" w:rsidP="00D10B2E">
      <w:pPr>
        <w:tabs>
          <w:tab w:val="left" w:pos="900"/>
        </w:tabs>
        <w:jc w:val="center"/>
        <w:rPr>
          <w:b/>
          <w:bCs/>
        </w:rPr>
      </w:pPr>
      <w:r w:rsidRPr="00E60908">
        <w:rPr>
          <w:b/>
          <w:bCs/>
        </w:rPr>
        <w:t>Налоговые доходы</w:t>
      </w:r>
    </w:p>
    <w:p w:rsidR="00E60908" w:rsidRPr="00D10B2E" w:rsidRDefault="00E60908" w:rsidP="00D10B2E">
      <w:pPr>
        <w:jc w:val="center"/>
        <w:rPr>
          <w:b/>
          <w:i/>
          <w:szCs w:val="28"/>
        </w:rPr>
      </w:pPr>
      <w:r w:rsidRPr="00E60908">
        <w:rPr>
          <w:b/>
          <w:i/>
          <w:szCs w:val="28"/>
        </w:rPr>
        <w:t>Налог на доходы физических лиц</w:t>
      </w:r>
    </w:p>
    <w:p w:rsidR="00E60908" w:rsidRPr="00E82529" w:rsidRDefault="00E60908" w:rsidP="00E60908">
      <w:pPr>
        <w:ind w:firstLine="709"/>
        <w:jc w:val="both"/>
        <w:rPr>
          <w:rFonts w:cs="Arial"/>
          <w:color w:val="000000" w:themeColor="text1"/>
          <w:szCs w:val="28"/>
          <w:lang w:eastAsia="en-US"/>
        </w:rPr>
      </w:pPr>
      <w:r w:rsidRPr="00E60908">
        <w:t xml:space="preserve">Объем поступлений по налогу на доходы физических лиц </w:t>
      </w:r>
      <w:r w:rsidRPr="00E60908">
        <w:rPr>
          <w:szCs w:val="28"/>
        </w:rPr>
        <w:t>на 202</w:t>
      </w:r>
      <w:r w:rsidR="006C3270">
        <w:rPr>
          <w:szCs w:val="28"/>
        </w:rPr>
        <w:t>3</w:t>
      </w:r>
      <w:r w:rsidRPr="00E60908">
        <w:rPr>
          <w:szCs w:val="28"/>
        </w:rPr>
        <w:t xml:space="preserve"> год планируется в сумме </w:t>
      </w:r>
      <w:r w:rsidR="00D82C34">
        <w:rPr>
          <w:szCs w:val="28"/>
        </w:rPr>
        <w:t>192,0</w:t>
      </w:r>
      <w:r w:rsidRPr="00E60908">
        <w:rPr>
          <w:szCs w:val="28"/>
        </w:rPr>
        <w:t xml:space="preserve"> тыс. рублей и на плановый период 2023 и 2024 годов в сумме </w:t>
      </w:r>
      <w:r w:rsidR="00D82C34">
        <w:rPr>
          <w:szCs w:val="28"/>
        </w:rPr>
        <w:t>204,0</w:t>
      </w:r>
      <w:r w:rsidRPr="00E60908">
        <w:rPr>
          <w:szCs w:val="28"/>
        </w:rPr>
        <w:t xml:space="preserve"> тыс. рублей и </w:t>
      </w:r>
      <w:r w:rsidR="00D82C34">
        <w:rPr>
          <w:szCs w:val="28"/>
        </w:rPr>
        <w:t>215,0</w:t>
      </w:r>
      <w:r w:rsidRPr="00E60908">
        <w:rPr>
          <w:szCs w:val="28"/>
        </w:rPr>
        <w:t xml:space="preserve"> тыс. рублей соответственно</w:t>
      </w:r>
      <w:r w:rsidRPr="00E60908">
        <w:t xml:space="preserve">. </w:t>
      </w:r>
      <w:r w:rsidRPr="00E60908">
        <w:rPr>
          <w:szCs w:val="28"/>
        </w:rPr>
        <w:t>По сравнению с первоначальным бюджетом 202</w:t>
      </w:r>
      <w:r w:rsidR="006C3270">
        <w:rPr>
          <w:szCs w:val="28"/>
        </w:rPr>
        <w:t>2</w:t>
      </w:r>
      <w:r w:rsidRPr="00E60908">
        <w:rPr>
          <w:szCs w:val="28"/>
        </w:rPr>
        <w:t xml:space="preserve"> года</w:t>
      </w:r>
      <w:r w:rsidRPr="00E60908">
        <w:rPr>
          <w:rFonts w:cs="Arial"/>
          <w:szCs w:val="28"/>
          <w:lang w:eastAsia="en-US"/>
        </w:rPr>
        <w:t xml:space="preserve"> повышение в 202</w:t>
      </w:r>
      <w:r w:rsidR="006C3270">
        <w:rPr>
          <w:rFonts w:cs="Arial"/>
          <w:szCs w:val="28"/>
          <w:lang w:eastAsia="en-US"/>
        </w:rPr>
        <w:t>3</w:t>
      </w:r>
      <w:r w:rsidRPr="00E60908">
        <w:rPr>
          <w:rFonts w:cs="Arial"/>
          <w:szCs w:val="28"/>
          <w:lang w:eastAsia="en-US"/>
        </w:rPr>
        <w:t xml:space="preserve"> году составит </w:t>
      </w:r>
      <w:r w:rsidR="00D82C34">
        <w:rPr>
          <w:rFonts w:cs="Arial"/>
          <w:color w:val="000000" w:themeColor="text1"/>
          <w:szCs w:val="28"/>
          <w:lang w:eastAsia="en-US"/>
        </w:rPr>
        <w:t>2</w:t>
      </w:r>
      <w:r w:rsidR="009F06B6" w:rsidRPr="00E82529">
        <w:rPr>
          <w:rFonts w:cs="Arial"/>
          <w:color w:val="000000" w:themeColor="text1"/>
          <w:szCs w:val="28"/>
          <w:lang w:eastAsia="en-US"/>
        </w:rPr>
        <w:t>,0</w:t>
      </w:r>
      <w:r w:rsidRPr="00E82529">
        <w:rPr>
          <w:rFonts w:cs="Arial"/>
          <w:color w:val="000000" w:themeColor="text1"/>
          <w:szCs w:val="28"/>
          <w:lang w:eastAsia="en-US"/>
        </w:rPr>
        <w:t xml:space="preserve"> тыс. рублей или </w:t>
      </w:r>
      <w:r w:rsidR="00D82C34">
        <w:rPr>
          <w:rFonts w:cs="Arial"/>
          <w:color w:val="000000" w:themeColor="text1"/>
          <w:szCs w:val="28"/>
          <w:lang w:eastAsia="en-US"/>
        </w:rPr>
        <w:t>1,1</w:t>
      </w:r>
      <w:r w:rsidRPr="00E82529">
        <w:rPr>
          <w:rFonts w:cs="Arial"/>
          <w:color w:val="000000" w:themeColor="text1"/>
          <w:szCs w:val="28"/>
          <w:lang w:eastAsia="en-US"/>
        </w:rPr>
        <w:t xml:space="preserve"> процента. </w:t>
      </w:r>
    </w:p>
    <w:p w:rsidR="00E60908" w:rsidRPr="00E60908" w:rsidRDefault="00E60908" w:rsidP="00E60908">
      <w:pPr>
        <w:ind w:firstLine="708"/>
        <w:jc w:val="both"/>
      </w:pPr>
      <w:proofErr w:type="gramStart"/>
      <w:r w:rsidRPr="00E60908">
        <w:t>В основу расчета поступления налога на доходы физических лиц приняты прогнозируемые на 202</w:t>
      </w:r>
      <w:r w:rsidR="006C3270">
        <w:t>3</w:t>
      </w:r>
      <w:r w:rsidRPr="00E60908">
        <w:t xml:space="preserve"> </w:t>
      </w:r>
      <w:r w:rsidRPr="00E60908">
        <w:rPr>
          <w:szCs w:val="28"/>
        </w:rPr>
        <w:t>–</w:t>
      </w:r>
      <w:r w:rsidRPr="00E60908">
        <w:t xml:space="preserve"> 202</w:t>
      </w:r>
      <w:r w:rsidR="006C3270">
        <w:t>5</w:t>
      </w:r>
      <w:r w:rsidRPr="00E60908">
        <w:t xml:space="preserve"> годы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доходов установлена единая ставка 13 процентов) и нормативы отчислений в бюджеты </w:t>
      </w:r>
      <w:r w:rsidR="00C11A8D">
        <w:t>сельских поселений</w:t>
      </w:r>
      <w:r w:rsidRPr="00E60908">
        <w:t>, установленные Бюджетным кодексом Российской Федерации (с учетом регулирования межбюджетных отношений Областным законом</w:t>
      </w:r>
      <w:proofErr w:type="gramEnd"/>
      <w:r w:rsidRPr="00E60908">
        <w:t xml:space="preserve"> от 26.12.2016 № 834–ЗС).</w:t>
      </w:r>
    </w:p>
    <w:p w:rsidR="00E60908" w:rsidRPr="00E60908" w:rsidRDefault="00E60908" w:rsidP="00E60908">
      <w:pPr>
        <w:ind w:firstLine="720"/>
        <w:jc w:val="both"/>
      </w:pPr>
      <w:proofErr w:type="gramStart"/>
      <w:r w:rsidRPr="00E60908">
        <w:t>Прогнозный объем поступлений по налогу на доходы физических лиц сформирован межрайонной инспекцией Федеральной налоговой службы России № 4 по Ростовской области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майскими указами Президента Российской Федерации.</w:t>
      </w:r>
      <w:proofErr w:type="gramEnd"/>
    </w:p>
    <w:p w:rsidR="00E60908" w:rsidRPr="00E60908" w:rsidRDefault="00E60908" w:rsidP="00E60908">
      <w:pPr>
        <w:ind w:firstLine="720"/>
        <w:jc w:val="both"/>
      </w:pPr>
      <w:r w:rsidRPr="00E60908">
        <w:t>Прогнозный объем налогооблагаемой базы по налогу рассчитан отдельно по каждому виду дохода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E60908" w:rsidRPr="00E60908" w:rsidRDefault="00E60908" w:rsidP="00D10B2E">
      <w:pPr>
        <w:rPr>
          <w:b/>
        </w:rPr>
      </w:pPr>
    </w:p>
    <w:p w:rsidR="00E60908" w:rsidRDefault="00E60908" w:rsidP="00D10B2E">
      <w:pPr>
        <w:jc w:val="center"/>
        <w:rPr>
          <w:b/>
        </w:rPr>
      </w:pPr>
      <w:r w:rsidRPr="00E60908">
        <w:rPr>
          <w:b/>
        </w:rPr>
        <w:t>Специальные налоговые режимы</w:t>
      </w:r>
    </w:p>
    <w:p w:rsidR="00D10B2E" w:rsidRPr="00D10B2E" w:rsidRDefault="00D10B2E" w:rsidP="00D10B2E">
      <w:pPr>
        <w:jc w:val="center"/>
        <w:rPr>
          <w:b/>
        </w:rPr>
      </w:pPr>
    </w:p>
    <w:p w:rsidR="00E60908" w:rsidRPr="00E60908" w:rsidRDefault="00E60908" w:rsidP="00E60908">
      <w:pPr>
        <w:pStyle w:val="2"/>
        <w:rPr>
          <w:rFonts w:ascii="Times New Roman" w:hAnsi="Times New Roman"/>
          <w:b/>
          <w:szCs w:val="28"/>
        </w:rPr>
      </w:pPr>
      <w:r w:rsidRPr="00E60908">
        <w:rPr>
          <w:rFonts w:ascii="Times New Roman" w:hAnsi="Times New Roman"/>
          <w:b/>
          <w:szCs w:val="28"/>
        </w:rPr>
        <w:t>Единый сельскохозяйственный  налог</w:t>
      </w:r>
    </w:p>
    <w:p w:rsidR="00E60908" w:rsidRPr="00E60908" w:rsidRDefault="00E60908" w:rsidP="00E60908">
      <w:pPr>
        <w:rPr>
          <w:szCs w:val="28"/>
        </w:rPr>
      </w:pPr>
    </w:p>
    <w:p w:rsidR="00E60908" w:rsidRPr="00E82529" w:rsidRDefault="00E60908" w:rsidP="00E60908">
      <w:pPr>
        <w:ind w:firstLine="540"/>
        <w:jc w:val="both"/>
        <w:rPr>
          <w:color w:val="000000" w:themeColor="text1"/>
          <w:szCs w:val="28"/>
        </w:rPr>
      </w:pPr>
      <w:r w:rsidRPr="00E60908">
        <w:rPr>
          <w:szCs w:val="28"/>
        </w:rPr>
        <w:t>Поступление единого сельскохозяйственного налога в бюджет поселения на 202</w:t>
      </w:r>
      <w:r w:rsidR="006C3270">
        <w:rPr>
          <w:szCs w:val="28"/>
        </w:rPr>
        <w:t>3</w:t>
      </w:r>
      <w:r w:rsidRPr="00E60908">
        <w:rPr>
          <w:szCs w:val="28"/>
        </w:rPr>
        <w:t xml:space="preserve"> год </w:t>
      </w:r>
      <w:r w:rsidRPr="00E60908">
        <w:t xml:space="preserve">планируется </w:t>
      </w:r>
      <w:r w:rsidRPr="00E60908">
        <w:rPr>
          <w:szCs w:val="28"/>
        </w:rPr>
        <w:t xml:space="preserve">главным администратором доходов </w:t>
      </w:r>
      <w:r w:rsidRPr="00E60908">
        <w:t>– межрайонной инспекцией Федеральной налоговой службы России № 4 по Ростовской области в сумме</w:t>
      </w:r>
      <w:r w:rsidRPr="00E60908">
        <w:rPr>
          <w:szCs w:val="28"/>
        </w:rPr>
        <w:t xml:space="preserve"> </w:t>
      </w:r>
      <w:r w:rsidR="00D82C34">
        <w:rPr>
          <w:szCs w:val="28"/>
        </w:rPr>
        <w:t>551,9</w:t>
      </w:r>
      <w:r w:rsidRPr="00E60908">
        <w:rPr>
          <w:szCs w:val="28"/>
        </w:rPr>
        <w:t xml:space="preserve"> тыс. рублей. </w:t>
      </w:r>
      <w:r w:rsidRPr="00E82529">
        <w:rPr>
          <w:color w:val="000000" w:themeColor="text1"/>
          <w:szCs w:val="28"/>
        </w:rPr>
        <w:t>По сравнению с первоначальным бюджетом 202</w:t>
      </w:r>
      <w:r w:rsidR="007C2156" w:rsidRPr="00E82529">
        <w:rPr>
          <w:color w:val="000000" w:themeColor="text1"/>
          <w:szCs w:val="28"/>
        </w:rPr>
        <w:t>2</w:t>
      </w:r>
      <w:r w:rsidRPr="00E82529">
        <w:rPr>
          <w:color w:val="000000" w:themeColor="text1"/>
          <w:szCs w:val="28"/>
        </w:rPr>
        <w:t xml:space="preserve"> года </w:t>
      </w:r>
      <w:r w:rsidR="00E82529" w:rsidRPr="00E82529">
        <w:rPr>
          <w:color w:val="000000" w:themeColor="text1"/>
          <w:szCs w:val="28"/>
        </w:rPr>
        <w:t xml:space="preserve">увеличение </w:t>
      </w:r>
      <w:r w:rsidRPr="00E82529">
        <w:rPr>
          <w:color w:val="000000" w:themeColor="text1"/>
          <w:szCs w:val="28"/>
        </w:rPr>
        <w:t xml:space="preserve">составит </w:t>
      </w:r>
      <w:r w:rsidR="00D82C34">
        <w:rPr>
          <w:color w:val="000000" w:themeColor="text1"/>
          <w:szCs w:val="28"/>
        </w:rPr>
        <w:t>111,2</w:t>
      </w:r>
      <w:r w:rsidRPr="00E82529">
        <w:rPr>
          <w:color w:val="000000" w:themeColor="text1"/>
          <w:szCs w:val="28"/>
        </w:rPr>
        <w:t xml:space="preserve"> тыс. рублей или </w:t>
      </w:r>
      <w:r w:rsidR="00D82C34">
        <w:rPr>
          <w:color w:val="000000" w:themeColor="text1"/>
          <w:szCs w:val="28"/>
        </w:rPr>
        <w:t>25,2</w:t>
      </w:r>
      <w:r w:rsidRPr="00E82529">
        <w:rPr>
          <w:color w:val="000000" w:themeColor="text1"/>
          <w:szCs w:val="28"/>
        </w:rPr>
        <w:t xml:space="preserve"> процентов</w:t>
      </w:r>
      <w:r w:rsidRPr="00E82529">
        <w:rPr>
          <w:color w:val="000000" w:themeColor="text1"/>
        </w:rPr>
        <w:t xml:space="preserve"> </w:t>
      </w:r>
      <w:r w:rsidRPr="00E60908">
        <w:rPr>
          <w:szCs w:val="28"/>
        </w:rPr>
        <w:t xml:space="preserve">Прогноз суммы налога  </w:t>
      </w:r>
      <w:r w:rsidRPr="00E60908">
        <w:rPr>
          <w:szCs w:val="28"/>
        </w:rPr>
        <w:lastRenderedPageBreak/>
        <w:t>в 202</w:t>
      </w:r>
      <w:r w:rsidR="006C3270">
        <w:rPr>
          <w:szCs w:val="28"/>
        </w:rPr>
        <w:t>4</w:t>
      </w:r>
      <w:r w:rsidRPr="00E60908">
        <w:rPr>
          <w:szCs w:val="28"/>
        </w:rPr>
        <w:t xml:space="preserve"> году составит </w:t>
      </w:r>
      <w:r w:rsidR="00D82C34">
        <w:rPr>
          <w:szCs w:val="28"/>
        </w:rPr>
        <w:t>577,4</w:t>
      </w:r>
      <w:r w:rsidRPr="00E60908">
        <w:rPr>
          <w:szCs w:val="28"/>
        </w:rPr>
        <w:t xml:space="preserve"> тыс. рублей </w:t>
      </w:r>
      <w:r w:rsidRPr="00E82529">
        <w:rPr>
          <w:color w:val="000000" w:themeColor="text1"/>
          <w:szCs w:val="28"/>
        </w:rPr>
        <w:t xml:space="preserve">(прирост </w:t>
      </w:r>
      <w:r w:rsidR="007C2156" w:rsidRPr="00E82529">
        <w:rPr>
          <w:color w:val="000000" w:themeColor="text1"/>
          <w:szCs w:val="28"/>
        </w:rPr>
        <w:t>4,6</w:t>
      </w:r>
      <w:r w:rsidRPr="00E82529">
        <w:rPr>
          <w:color w:val="000000" w:themeColor="text1"/>
          <w:szCs w:val="28"/>
        </w:rPr>
        <w:t xml:space="preserve">  процента к 2023 году),</w:t>
      </w:r>
      <w:r w:rsidRPr="00E60908">
        <w:rPr>
          <w:szCs w:val="28"/>
        </w:rPr>
        <w:t xml:space="preserve"> в  202</w:t>
      </w:r>
      <w:r w:rsidR="00BB6389">
        <w:rPr>
          <w:szCs w:val="28"/>
        </w:rPr>
        <w:t>5</w:t>
      </w:r>
      <w:r w:rsidRPr="00E60908">
        <w:rPr>
          <w:szCs w:val="28"/>
        </w:rPr>
        <w:t xml:space="preserve"> году – </w:t>
      </w:r>
      <w:r w:rsidR="00D82C34">
        <w:rPr>
          <w:szCs w:val="28"/>
        </w:rPr>
        <w:t>605,9</w:t>
      </w:r>
      <w:r w:rsidRPr="00E60908">
        <w:rPr>
          <w:szCs w:val="28"/>
        </w:rPr>
        <w:t xml:space="preserve"> тыс. рублей </w:t>
      </w:r>
      <w:r w:rsidRPr="00E82529">
        <w:rPr>
          <w:color w:val="000000" w:themeColor="text1"/>
          <w:szCs w:val="28"/>
        </w:rPr>
        <w:t xml:space="preserve">(прирост </w:t>
      </w:r>
      <w:r w:rsidR="007C2156" w:rsidRPr="00E82529">
        <w:rPr>
          <w:color w:val="000000" w:themeColor="text1"/>
          <w:szCs w:val="28"/>
        </w:rPr>
        <w:t>4,9</w:t>
      </w:r>
      <w:r w:rsidRPr="00E82529">
        <w:rPr>
          <w:color w:val="000000" w:themeColor="text1"/>
          <w:szCs w:val="28"/>
        </w:rPr>
        <w:t xml:space="preserve"> процента к 202</w:t>
      </w:r>
      <w:r w:rsidR="00BB6389" w:rsidRPr="00E82529">
        <w:rPr>
          <w:color w:val="000000" w:themeColor="text1"/>
          <w:szCs w:val="28"/>
        </w:rPr>
        <w:t>4</w:t>
      </w:r>
      <w:r w:rsidRPr="00E82529">
        <w:rPr>
          <w:color w:val="000000" w:themeColor="text1"/>
          <w:szCs w:val="28"/>
        </w:rPr>
        <w:t xml:space="preserve"> году).</w:t>
      </w:r>
    </w:p>
    <w:p w:rsidR="00E60908" w:rsidRPr="00E60908" w:rsidRDefault="00E60908" w:rsidP="00E60908">
      <w:pPr>
        <w:autoSpaceDE w:val="0"/>
        <w:autoSpaceDN w:val="0"/>
        <w:adjustRightInd w:val="0"/>
        <w:ind w:firstLine="540"/>
        <w:jc w:val="both"/>
        <w:rPr>
          <w:bCs/>
          <w:snapToGrid w:val="0"/>
          <w:szCs w:val="28"/>
        </w:rPr>
      </w:pPr>
      <w:r w:rsidRPr="00E60908">
        <w:t xml:space="preserve">Прогноз поступлений </w:t>
      </w:r>
      <w:r w:rsidRPr="00E60908">
        <w:rPr>
          <w:szCs w:val="28"/>
        </w:rPr>
        <w:t>единого сельскохозяйственного</w:t>
      </w:r>
      <w:r w:rsidRPr="00E60908">
        <w:t xml:space="preserve"> налога рассчитан главным администратором доходов – межрайонной инспекцией Федеральной налоговой службы России № 4 по Ростовской области – исходя из фактически сложившихся налоговых баз по </w:t>
      </w:r>
      <w:r w:rsidRPr="00E60908">
        <w:rPr>
          <w:bCs/>
          <w:snapToGrid w:val="0"/>
          <w:szCs w:val="28"/>
        </w:rPr>
        <w:t>исчисленному доходу, уменьшенному на сумму убытка, уменьшающего налоговую базу сельскохозяйственных организаций и индивидуальных предпринимателей с учетом оценки исполнения прогноза доходов в 202</w:t>
      </w:r>
      <w:r w:rsidR="00BB6389">
        <w:rPr>
          <w:bCs/>
          <w:snapToGrid w:val="0"/>
          <w:szCs w:val="28"/>
        </w:rPr>
        <w:t>1</w:t>
      </w:r>
      <w:r w:rsidRPr="00E60908">
        <w:rPr>
          <w:bCs/>
          <w:snapToGrid w:val="0"/>
          <w:szCs w:val="28"/>
        </w:rPr>
        <w:t xml:space="preserve"> году.</w:t>
      </w:r>
    </w:p>
    <w:p w:rsidR="00C157F5" w:rsidRDefault="00C157F5" w:rsidP="00C157F5">
      <w:pPr>
        <w:ind w:firstLine="720"/>
        <w:jc w:val="center"/>
        <w:rPr>
          <w:b/>
        </w:rPr>
      </w:pPr>
      <w:r>
        <w:rPr>
          <w:b/>
        </w:rPr>
        <w:t>Местные налоги</w:t>
      </w:r>
    </w:p>
    <w:p w:rsidR="00C157F5" w:rsidRDefault="00C157F5" w:rsidP="00C157F5">
      <w:pPr>
        <w:ind w:firstLine="720"/>
        <w:jc w:val="center"/>
        <w:rPr>
          <w:b/>
        </w:rPr>
      </w:pPr>
    </w:p>
    <w:p w:rsidR="00C157F5" w:rsidRPr="00C157F5" w:rsidRDefault="00C157F5" w:rsidP="00C157F5">
      <w:pPr>
        <w:jc w:val="center"/>
        <w:rPr>
          <w:rFonts w:eastAsia="Calibri"/>
          <w:b/>
        </w:rPr>
      </w:pPr>
      <w:r w:rsidRPr="00C157F5">
        <w:rPr>
          <w:rFonts w:eastAsia="Calibri"/>
          <w:b/>
        </w:rPr>
        <w:t>Налог на имущество  физических лиц</w:t>
      </w:r>
    </w:p>
    <w:p w:rsidR="00C157F5" w:rsidRDefault="00C157F5" w:rsidP="00C157F5">
      <w:pPr>
        <w:ind w:firstLine="54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Calibri" w:eastAsia="Calibri" w:hAnsi="Calibri" w:cs="Calibri"/>
        </w:rPr>
        <w:t xml:space="preserve">   </w:t>
      </w:r>
      <w:r>
        <w:rPr>
          <w:rFonts w:ascii="Times New Roman CYR" w:eastAsia="Times New Roman CYR" w:hAnsi="Times New Roman CYR" w:cs="Times New Roman CYR"/>
        </w:rPr>
        <w:t>Поступление  налога на имущество физических лиц на 2023 год прогнозируется главным администратором доходов  – межрайонной инспекцией Федеральной налоговой службы России № 4 по Ростовской области в сумме 79,0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>тыс. рублей. По сравнению с первоначальным бюджетом 2022 года увеличение составит 16,0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>тыс. рублей или 25,4 процента. Прогноз суммы налога  в 2024 году составит 78,0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>тыс. рублей (снижение составит 1,3  процента к 2023 году), в  2025 году – 77,0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>тыс. рублей (снижение составит 1,3 процентов к 2024 году).</w:t>
      </w:r>
    </w:p>
    <w:p w:rsidR="00C157F5" w:rsidRDefault="00C157F5" w:rsidP="00C157F5">
      <w:pPr>
        <w:jc w:val="both"/>
      </w:pPr>
      <w:r>
        <w:rPr>
          <w:rFonts w:ascii="Times New Roman CYR" w:eastAsia="Times New Roman CYR" w:hAnsi="Times New Roman CYR" w:cs="Times New Roman CYR"/>
        </w:rPr>
        <w:t xml:space="preserve">      Прогноз поступлений налога на имущество физических лиц рассчитан главным администратором доходов – межрайонной инспекцией Федеральной налоговой службы России № 4 по Ростовской области.</w:t>
      </w:r>
    </w:p>
    <w:p w:rsidR="00C157F5" w:rsidRDefault="00C157F5" w:rsidP="00C157F5">
      <w:pPr>
        <w:ind w:firstLine="540"/>
        <w:jc w:val="both"/>
        <w:rPr>
          <w:rFonts w:ascii="Times New Roman CYR" w:eastAsia="Times New Roman CYR" w:hAnsi="Times New Roman CYR" w:cs="Times New Roman CYR"/>
        </w:rPr>
      </w:pPr>
    </w:p>
    <w:p w:rsidR="00C157F5" w:rsidRPr="00E43280" w:rsidRDefault="00C157F5" w:rsidP="00C157F5">
      <w:pPr>
        <w:ind w:firstLine="708"/>
        <w:jc w:val="center"/>
        <w:rPr>
          <w:rFonts w:eastAsia="Calibri"/>
          <w:b/>
        </w:rPr>
      </w:pPr>
      <w:r w:rsidRPr="00E43280">
        <w:rPr>
          <w:rFonts w:eastAsia="Calibri"/>
          <w:b/>
        </w:rPr>
        <w:t>Земельный налог</w:t>
      </w:r>
    </w:p>
    <w:p w:rsidR="00C157F5" w:rsidRDefault="00C157F5" w:rsidP="00C157F5">
      <w:pPr>
        <w:ind w:firstLine="540"/>
        <w:jc w:val="both"/>
        <w:rPr>
          <w:rFonts w:ascii="Times New Roman CYR" w:eastAsia="Times New Roman CYR" w:hAnsi="Times New Roman CYR" w:cs="Times New Roman CYR"/>
        </w:rPr>
      </w:pPr>
      <w:r>
        <w:rPr>
          <w:rFonts w:ascii="Calibri" w:eastAsia="Calibri" w:hAnsi="Calibri" w:cs="Calibri"/>
        </w:rPr>
        <w:t xml:space="preserve">   </w:t>
      </w:r>
      <w:r>
        <w:rPr>
          <w:rFonts w:ascii="Times New Roman CYR" w:eastAsia="Times New Roman CYR" w:hAnsi="Times New Roman CYR" w:cs="Times New Roman CYR"/>
        </w:rPr>
        <w:t>Поступление земельного налога в бюджет поселения на 202</w:t>
      </w:r>
      <w:r w:rsidR="00E43280">
        <w:rPr>
          <w:rFonts w:ascii="Times New Roman CYR" w:eastAsia="Times New Roman CYR" w:hAnsi="Times New Roman CYR" w:cs="Times New Roman CYR"/>
        </w:rPr>
        <w:t>3</w:t>
      </w:r>
      <w:r>
        <w:rPr>
          <w:rFonts w:ascii="Times New Roman CYR" w:eastAsia="Times New Roman CYR" w:hAnsi="Times New Roman CYR" w:cs="Times New Roman CYR"/>
        </w:rPr>
        <w:t xml:space="preserve"> год прогнозируется главным администратором доходов  – межрайонной инспекцией Федеральной налоговой службы России № 4 по Ростовской области в сумме 1 38</w:t>
      </w:r>
      <w:r w:rsidR="00E43280">
        <w:rPr>
          <w:rFonts w:ascii="Times New Roman CYR" w:eastAsia="Times New Roman CYR" w:hAnsi="Times New Roman CYR" w:cs="Times New Roman CYR"/>
        </w:rPr>
        <w:t>9</w:t>
      </w:r>
      <w:r>
        <w:rPr>
          <w:rFonts w:ascii="Times New Roman CYR" w:eastAsia="Times New Roman CYR" w:hAnsi="Times New Roman CYR" w:cs="Times New Roman CYR"/>
        </w:rPr>
        <w:t>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>тыс. рублей. По сравнению с первоначальным бюджетом 202</w:t>
      </w:r>
      <w:r w:rsidR="00E43280">
        <w:rPr>
          <w:rFonts w:ascii="Times New Roman CYR" w:eastAsia="Times New Roman CYR" w:hAnsi="Times New Roman CYR" w:cs="Times New Roman CYR"/>
        </w:rPr>
        <w:t>2</w:t>
      </w:r>
      <w:r>
        <w:rPr>
          <w:rFonts w:ascii="Times New Roman CYR" w:eastAsia="Times New Roman CYR" w:hAnsi="Times New Roman CYR" w:cs="Times New Roman CYR"/>
        </w:rPr>
        <w:t xml:space="preserve"> года увеличение на  </w:t>
      </w:r>
      <w:r w:rsidR="00E43280">
        <w:rPr>
          <w:rFonts w:ascii="Times New Roman CYR" w:eastAsia="Times New Roman CYR" w:hAnsi="Times New Roman CYR" w:cs="Times New Roman CYR"/>
        </w:rPr>
        <w:t>8,0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тыс. рублей или </w:t>
      </w:r>
      <w:r w:rsidR="00E43280">
        <w:rPr>
          <w:rFonts w:ascii="Times New Roman CYR" w:eastAsia="Times New Roman CYR" w:hAnsi="Times New Roman CYR" w:cs="Times New Roman CYR"/>
        </w:rPr>
        <w:t>0,6</w:t>
      </w:r>
      <w:r>
        <w:rPr>
          <w:rFonts w:ascii="Times New Roman CYR" w:eastAsia="Times New Roman CYR" w:hAnsi="Times New Roman CYR" w:cs="Times New Roman CYR"/>
        </w:rPr>
        <w:t xml:space="preserve"> процента.        Прогноз суммы налога  в 2023</w:t>
      </w:r>
      <w:r w:rsidR="00E43280">
        <w:rPr>
          <w:rFonts w:ascii="Times New Roman CYR" w:eastAsia="Times New Roman CYR" w:hAnsi="Times New Roman CYR" w:cs="Times New Roman CYR"/>
        </w:rPr>
        <w:t>4</w:t>
      </w:r>
      <w:r>
        <w:rPr>
          <w:rFonts w:ascii="Times New Roman CYR" w:eastAsia="Times New Roman CYR" w:hAnsi="Times New Roman CYR" w:cs="Times New Roman CYR"/>
        </w:rPr>
        <w:t xml:space="preserve"> году составит 1 </w:t>
      </w:r>
      <w:r w:rsidR="00E43280">
        <w:rPr>
          <w:rFonts w:ascii="Times New Roman CYR" w:eastAsia="Times New Roman CYR" w:hAnsi="Times New Roman CYR" w:cs="Times New Roman CYR"/>
        </w:rPr>
        <w:t>411</w:t>
      </w:r>
      <w:r>
        <w:rPr>
          <w:rFonts w:ascii="Times New Roman CYR" w:eastAsia="Times New Roman CYR" w:hAnsi="Times New Roman CYR" w:cs="Times New Roman CYR"/>
        </w:rPr>
        <w:t>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тыс. рублей (рост </w:t>
      </w:r>
      <w:r w:rsidR="00E43280">
        <w:rPr>
          <w:rFonts w:ascii="Times New Roman CYR" w:eastAsia="Times New Roman CYR" w:hAnsi="Times New Roman CYR" w:cs="Times New Roman CYR"/>
        </w:rPr>
        <w:t>1,6</w:t>
      </w:r>
      <w:r>
        <w:rPr>
          <w:rFonts w:ascii="Times New Roman CYR" w:eastAsia="Times New Roman CYR" w:hAnsi="Times New Roman CYR" w:cs="Times New Roman CYR"/>
        </w:rPr>
        <w:t xml:space="preserve"> процента к 202</w:t>
      </w:r>
      <w:r w:rsidR="00E43280">
        <w:rPr>
          <w:rFonts w:ascii="Times New Roman CYR" w:eastAsia="Times New Roman CYR" w:hAnsi="Times New Roman CYR" w:cs="Times New Roman CYR"/>
        </w:rPr>
        <w:t>3</w:t>
      </w:r>
      <w:r>
        <w:rPr>
          <w:rFonts w:ascii="Times New Roman CYR" w:eastAsia="Times New Roman CYR" w:hAnsi="Times New Roman CYR" w:cs="Times New Roman CYR"/>
        </w:rPr>
        <w:t xml:space="preserve"> году), в  202</w:t>
      </w:r>
      <w:r w:rsidR="00E43280">
        <w:rPr>
          <w:rFonts w:ascii="Times New Roman CYR" w:eastAsia="Times New Roman CYR" w:hAnsi="Times New Roman CYR" w:cs="Times New Roman CYR"/>
        </w:rPr>
        <w:t>5</w:t>
      </w:r>
      <w:r>
        <w:rPr>
          <w:rFonts w:ascii="Times New Roman CYR" w:eastAsia="Times New Roman CYR" w:hAnsi="Times New Roman CYR" w:cs="Times New Roman CYR"/>
        </w:rPr>
        <w:t xml:space="preserve"> году – 1 </w:t>
      </w:r>
      <w:r w:rsidR="00E43280">
        <w:rPr>
          <w:rFonts w:ascii="Times New Roman CYR" w:eastAsia="Times New Roman CYR" w:hAnsi="Times New Roman CYR" w:cs="Times New Roman CYR"/>
        </w:rPr>
        <w:t>434</w:t>
      </w:r>
      <w:r>
        <w:rPr>
          <w:rFonts w:ascii="Times New Roman CYR" w:eastAsia="Times New Roman CYR" w:hAnsi="Times New Roman CYR" w:cs="Times New Roman CYR"/>
        </w:rPr>
        <w:t>,0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 CYR" w:eastAsia="Times New Roman CYR" w:hAnsi="Times New Roman CYR" w:cs="Times New Roman CYR"/>
        </w:rPr>
        <w:t xml:space="preserve">тыс. рублей (рост </w:t>
      </w:r>
      <w:r w:rsidR="00E43280">
        <w:rPr>
          <w:rFonts w:ascii="Times New Roman CYR" w:eastAsia="Times New Roman CYR" w:hAnsi="Times New Roman CYR" w:cs="Times New Roman CYR"/>
        </w:rPr>
        <w:t>1</w:t>
      </w:r>
      <w:r>
        <w:rPr>
          <w:rFonts w:ascii="Times New Roman CYR" w:eastAsia="Times New Roman CYR" w:hAnsi="Times New Roman CYR" w:cs="Times New Roman CYR"/>
        </w:rPr>
        <w:t>,6  процент к 202</w:t>
      </w:r>
      <w:r w:rsidR="00E43280">
        <w:rPr>
          <w:rFonts w:ascii="Times New Roman CYR" w:eastAsia="Times New Roman CYR" w:hAnsi="Times New Roman CYR" w:cs="Times New Roman CYR"/>
        </w:rPr>
        <w:t>4</w:t>
      </w:r>
      <w:r>
        <w:rPr>
          <w:rFonts w:ascii="Times New Roman CYR" w:eastAsia="Times New Roman CYR" w:hAnsi="Times New Roman CYR" w:cs="Times New Roman CYR"/>
        </w:rPr>
        <w:t xml:space="preserve"> году).</w:t>
      </w:r>
    </w:p>
    <w:p w:rsidR="00E60908" w:rsidRPr="00D10B2E" w:rsidRDefault="00C157F5" w:rsidP="00D10B2E">
      <w:pPr>
        <w:jc w:val="both"/>
      </w:pPr>
      <w:r>
        <w:rPr>
          <w:rFonts w:ascii="Times New Roman CYR" w:eastAsia="Times New Roman CYR" w:hAnsi="Times New Roman CYR" w:cs="Times New Roman CYR"/>
        </w:rPr>
        <w:t xml:space="preserve">      </w:t>
      </w:r>
      <w:r>
        <w:rPr>
          <w:rFonts w:ascii="Times New Roman CYR" w:eastAsia="Times New Roman CYR" w:hAnsi="Times New Roman CYR" w:cs="Times New Roman CYR"/>
        </w:rPr>
        <w:tab/>
        <w:t>Прогноз поступлений земельного налога рассчитан главным администратором доходов – межрайонной инспекцией Федеральной налоговой службы России № 4 по Ростовской области.</w:t>
      </w:r>
    </w:p>
    <w:p w:rsidR="00E60908" w:rsidRPr="0087476B" w:rsidRDefault="00E60908" w:rsidP="00D10B2E">
      <w:pPr>
        <w:jc w:val="center"/>
        <w:rPr>
          <w:b/>
          <w:i/>
          <w:color w:val="000000" w:themeColor="text1"/>
          <w:szCs w:val="28"/>
        </w:rPr>
      </w:pPr>
      <w:r w:rsidRPr="0087476B">
        <w:rPr>
          <w:b/>
          <w:i/>
          <w:color w:val="000000" w:themeColor="text1"/>
          <w:szCs w:val="28"/>
        </w:rPr>
        <w:t>Государственная пошлина</w:t>
      </w:r>
    </w:p>
    <w:p w:rsidR="00E60908" w:rsidRPr="0087476B" w:rsidRDefault="00E60908" w:rsidP="00E43280">
      <w:pPr>
        <w:ind w:firstLine="709"/>
        <w:jc w:val="both"/>
        <w:rPr>
          <w:color w:val="000000" w:themeColor="text1"/>
        </w:rPr>
      </w:pPr>
      <w:r w:rsidRPr="0087476B">
        <w:rPr>
          <w:color w:val="000000" w:themeColor="text1"/>
        </w:rPr>
        <w:t xml:space="preserve">Объем поступлений в бюджет </w:t>
      </w:r>
      <w:r w:rsidR="003D1CFB">
        <w:rPr>
          <w:color w:val="000000" w:themeColor="text1"/>
        </w:rPr>
        <w:t>Авиловского</w:t>
      </w:r>
      <w:r w:rsidRPr="00E60908">
        <w:t xml:space="preserve"> сельского поселения Константиновского района государственной пошлины в 202</w:t>
      </w:r>
      <w:r w:rsidR="00BB6389">
        <w:t>3</w:t>
      </w:r>
      <w:r w:rsidRPr="00E60908">
        <w:t xml:space="preserve"> году прогнозируется в сумме </w:t>
      </w:r>
      <w:r w:rsidR="00BB6389">
        <w:t>5</w:t>
      </w:r>
      <w:r w:rsidR="00D82C34">
        <w:t>6,1</w:t>
      </w:r>
      <w:r w:rsidRPr="00E60908">
        <w:t xml:space="preserve"> тыс. рублей </w:t>
      </w:r>
      <w:r w:rsidRPr="0087476B">
        <w:rPr>
          <w:snapToGrid w:val="0"/>
          <w:color w:val="000000" w:themeColor="text1"/>
        </w:rPr>
        <w:t>с ростом к первоначальному бюджету 202</w:t>
      </w:r>
      <w:r w:rsidR="00463ADD" w:rsidRPr="0087476B">
        <w:rPr>
          <w:snapToGrid w:val="0"/>
          <w:color w:val="000000" w:themeColor="text1"/>
        </w:rPr>
        <w:t>2</w:t>
      </w:r>
      <w:r w:rsidRPr="0087476B">
        <w:rPr>
          <w:snapToGrid w:val="0"/>
          <w:color w:val="000000" w:themeColor="text1"/>
        </w:rPr>
        <w:t xml:space="preserve"> года на </w:t>
      </w:r>
      <w:r w:rsidR="007E6D80" w:rsidRPr="0087476B">
        <w:rPr>
          <w:snapToGrid w:val="0"/>
          <w:color w:val="000000" w:themeColor="text1"/>
        </w:rPr>
        <w:t>0,3</w:t>
      </w:r>
      <w:r w:rsidRPr="0087476B">
        <w:rPr>
          <w:snapToGrid w:val="0"/>
          <w:color w:val="000000" w:themeColor="text1"/>
        </w:rPr>
        <w:t xml:space="preserve"> тыс. рублей или на </w:t>
      </w:r>
      <w:r w:rsidR="00D82C34">
        <w:rPr>
          <w:snapToGrid w:val="0"/>
          <w:color w:val="000000" w:themeColor="text1"/>
        </w:rPr>
        <w:t>5,2</w:t>
      </w:r>
      <w:r w:rsidRPr="0087476B">
        <w:rPr>
          <w:snapToGrid w:val="0"/>
          <w:color w:val="000000" w:themeColor="text1"/>
        </w:rPr>
        <w:t xml:space="preserve"> процента.</w:t>
      </w:r>
      <w:r w:rsidRPr="0087476B">
        <w:rPr>
          <w:color w:val="000000" w:themeColor="text1"/>
        </w:rPr>
        <w:t xml:space="preserve"> </w:t>
      </w:r>
    </w:p>
    <w:p w:rsidR="00E60908" w:rsidRPr="00E60908" w:rsidRDefault="00E60908" w:rsidP="00E43280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E60908">
        <w:rPr>
          <w:rFonts w:cs="Arial"/>
        </w:rPr>
        <w:t>Поступление государственной пошлины на 202</w:t>
      </w:r>
      <w:r w:rsidR="00BB6389">
        <w:rPr>
          <w:rFonts w:cs="Arial"/>
        </w:rPr>
        <w:t>4</w:t>
      </w:r>
      <w:r w:rsidRPr="00E60908">
        <w:rPr>
          <w:rFonts w:cs="Arial"/>
        </w:rPr>
        <w:t xml:space="preserve"> год прогнозируется в сумме </w:t>
      </w:r>
      <w:r w:rsidR="00D82C34">
        <w:rPr>
          <w:rFonts w:cs="Arial"/>
        </w:rPr>
        <w:t>6,3</w:t>
      </w:r>
      <w:r w:rsidRPr="00E60908">
        <w:rPr>
          <w:rFonts w:cs="Arial"/>
        </w:rPr>
        <w:t xml:space="preserve"> тыс. рублей, на 202</w:t>
      </w:r>
      <w:r w:rsidR="00BB6389">
        <w:rPr>
          <w:rFonts w:cs="Arial"/>
        </w:rPr>
        <w:t>5</w:t>
      </w:r>
      <w:r w:rsidR="0087476B">
        <w:rPr>
          <w:rFonts w:cs="Arial"/>
        </w:rPr>
        <w:t xml:space="preserve"> год – </w:t>
      </w:r>
      <w:r w:rsidR="00D82C34">
        <w:rPr>
          <w:rFonts w:cs="Arial"/>
        </w:rPr>
        <w:t>6,5</w:t>
      </w:r>
      <w:r w:rsidRPr="00E60908">
        <w:rPr>
          <w:rFonts w:cs="Arial"/>
        </w:rPr>
        <w:t xml:space="preserve"> тыс. рублей.</w:t>
      </w:r>
    </w:p>
    <w:p w:rsidR="00E60908" w:rsidRPr="00E60908" w:rsidRDefault="00E60908" w:rsidP="00E43280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E60908">
        <w:rPr>
          <w:rFonts w:cs="Arial"/>
        </w:rPr>
        <w:t>В бюджет поселения поступает государственная пошлина, администрируемая органом местного самоуправления:</w:t>
      </w:r>
    </w:p>
    <w:p w:rsidR="00E60908" w:rsidRPr="00E60908" w:rsidRDefault="00E60908" w:rsidP="00E432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60908">
        <w:rPr>
          <w:rFonts w:cs="Arial"/>
        </w:rPr>
        <w:t xml:space="preserve">– государственная пошлина за совершение нотариальных действий должностными лицами органов местного самоуправления, уполномоченными в </w:t>
      </w:r>
      <w:r w:rsidRPr="00E60908">
        <w:rPr>
          <w:rFonts w:cs="Arial"/>
        </w:rPr>
        <w:lastRenderedPageBreak/>
        <w:t>соответствии с законодательными актами Российской Федерации на совершение нотариальных действий.</w:t>
      </w:r>
    </w:p>
    <w:p w:rsidR="001310E9" w:rsidRDefault="00E43280" w:rsidP="00E43280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        </w:t>
      </w:r>
      <w:r w:rsidR="00E60908" w:rsidRPr="00E60908">
        <w:rPr>
          <w:rFonts w:cs="Arial"/>
        </w:rPr>
        <w:t xml:space="preserve">Расчет доходов в виде государственной пошлины осуществлен </w:t>
      </w:r>
      <w:r w:rsidRPr="00E60908">
        <w:rPr>
          <w:rFonts w:cs="Arial"/>
        </w:rPr>
        <w:t>с учетом</w:t>
      </w:r>
    </w:p>
    <w:p w:rsidR="00E60908" w:rsidRPr="00D10B2E" w:rsidRDefault="00E60908" w:rsidP="00D10B2E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E60908">
        <w:rPr>
          <w:rFonts w:cs="Arial"/>
        </w:rPr>
        <w:t>количества юридически значимых действий, размера государственной пошлины, ожидаемого исполнения в 202</w:t>
      </w:r>
      <w:r w:rsidR="00BB6389">
        <w:rPr>
          <w:rFonts w:cs="Arial"/>
        </w:rPr>
        <w:t>2</w:t>
      </w:r>
      <w:r w:rsidRPr="00E60908">
        <w:rPr>
          <w:rFonts w:cs="Arial"/>
        </w:rPr>
        <w:t xml:space="preserve"> году. Прогнозируемая динамика поступлений объясняется заявительным характером оформления юридически значимых действий.</w:t>
      </w:r>
    </w:p>
    <w:p w:rsidR="00E60908" w:rsidRPr="00E60908" w:rsidRDefault="00E60908" w:rsidP="00E60908">
      <w:pPr>
        <w:jc w:val="center"/>
        <w:rPr>
          <w:b/>
          <w:szCs w:val="28"/>
        </w:rPr>
      </w:pPr>
      <w:r w:rsidRPr="00E60908">
        <w:rPr>
          <w:b/>
          <w:szCs w:val="28"/>
        </w:rPr>
        <w:t>Неналоговые доходы</w:t>
      </w:r>
    </w:p>
    <w:p w:rsidR="00E60908" w:rsidRPr="00E60908" w:rsidRDefault="00E60908" w:rsidP="00E60908">
      <w:pPr>
        <w:autoSpaceDE w:val="0"/>
        <w:autoSpaceDN w:val="0"/>
        <w:adjustRightInd w:val="0"/>
        <w:rPr>
          <w:b/>
          <w:szCs w:val="28"/>
        </w:rPr>
      </w:pPr>
      <w:r w:rsidRPr="00E60908">
        <w:rPr>
          <w:b/>
          <w:szCs w:val="28"/>
        </w:rPr>
        <w:t xml:space="preserve">                                 Штрафы,</w:t>
      </w:r>
      <w:r w:rsidRPr="00E60908">
        <w:rPr>
          <w:rFonts w:cs="Arial"/>
          <w:b/>
        </w:rPr>
        <w:t xml:space="preserve"> санкции, возмещение ущерба</w:t>
      </w:r>
    </w:p>
    <w:p w:rsidR="00E60908" w:rsidRPr="00E60908" w:rsidRDefault="00E60908" w:rsidP="00E60908">
      <w:pPr>
        <w:jc w:val="center"/>
        <w:rPr>
          <w:b/>
          <w:i/>
          <w:szCs w:val="28"/>
        </w:rPr>
      </w:pPr>
    </w:p>
    <w:p w:rsidR="00E60908" w:rsidRPr="00FC48FC" w:rsidRDefault="00E60908" w:rsidP="00E60908">
      <w:pPr>
        <w:ind w:firstLine="709"/>
        <w:contextualSpacing/>
        <w:jc w:val="both"/>
        <w:rPr>
          <w:szCs w:val="24"/>
        </w:rPr>
      </w:pPr>
      <w:r w:rsidRPr="00FC48FC">
        <w:rPr>
          <w:rFonts w:cs="Arial"/>
        </w:rPr>
        <w:t>Объем штрафов в 202</w:t>
      </w:r>
      <w:r w:rsidR="00BB6389" w:rsidRPr="00FC48FC">
        <w:rPr>
          <w:rFonts w:cs="Arial"/>
        </w:rPr>
        <w:t>3</w:t>
      </w:r>
      <w:r w:rsidRPr="00FC48FC">
        <w:rPr>
          <w:rFonts w:cs="Arial"/>
        </w:rPr>
        <w:t xml:space="preserve"> году прогнозируется в сумме </w:t>
      </w:r>
      <w:r w:rsidR="00C553CA" w:rsidRPr="00FC48FC">
        <w:rPr>
          <w:rFonts w:cs="Arial"/>
        </w:rPr>
        <w:t>0,9</w:t>
      </w:r>
      <w:r w:rsidRPr="00FC48FC">
        <w:rPr>
          <w:rFonts w:cs="Arial"/>
        </w:rPr>
        <w:t xml:space="preserve"> тыс. рублей. </w:t>
      </w:r>
      <w:r w:rsidRPr="00FC48FC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E60908" w:rsidRPr="00FC48FC" w:rsidRDefault="00E60908" w:rsidP="00E60908">
      <w:pPr>
        <w:ind w:firstLine="709"/>
        <w:contextualSpacing/>
        <w:jc w:val="both"/>
        <w:rPr>
          <w:sz w:val="24"/>
          <w:szCs w:val="28"/>
        </w:rPr>
      </w:pPr>
      <w:r w:rsidRPr="00FC48FC">
        <w:rPr>
          <w:rFonts w:cs="Arial"/>
        </w:rPr>
        <w:t>Поступления штрафов, санкций, возмещения ущерба в 202</w:t>
      </w:r>
      <w:r w:rsidR="003B4A50" w:rsidRPr="00FC48FC">
        <w:rPr>
          <w:rFonts w:cs="Arial"/>
        </w:rPr>
        <w:t>4</w:t>
      </w:r>
      <w:r w:rsidRPr="00FC48FC">
        <w:rPr>
          <w:rFonts w:cs="Arial"/>
        </w:rPr>
        <w:t xml:space="preserve"> – 202</w:t>
      </w:r>
      <w:r w:rsidR="003B4A50" w:rsidRPr="00FC48FC">
        <w:rPr>
          <w:rFonts w:cs="Arial"/>
        </w:rPr>
        <w:t>5</w:t>
      </w:r>
      <w:r w:rsidRPr="00FC48FC">
        <w:rPr>
          <w:rFonts w:cs="Arial"/>
        </w:rPr>
        <w:t xml:space="preserve"> годах прогнозируются в сумме </w:t>
      </w:r>
      <w:r w:rsidR="00C553CA" w:rsidRPr="00FC48FC">
        <w:rPr>
          <w:rFonts w:cs="Arial"/>
        </w:rPr>
        <w:t>0,9</w:t>
      </w:r>
      <w:r w:rsidRPr="00FC48FC">
        <w:rPr>
          <w:rFonts w:cs="Arial"/>
        </w:rPr>
        <w:t xml:space="preserve"> тыс. рублей и </w:t>
      </w:r>
      <w:r w:rsidR="00C553CA" w:rsidRPr="00FC48FC">
        <w:rPr>
          <w:rFonts w:cs="Arial"/>
        </w:rPr>
        <w:t>0,9</w:t>
      </w:r>
      <w:r w:rsidRPr="00FC48FC">
        <w:rPr>
          <w:rFonts w:cs="Arial"/>
        </w:rPr>
        <w:t xml:space="preserve"> тыс. рублей</w:t>
      </w:r>
      <w:r w:rsidR="00FC48FC" w:rsidRPr="00FC48FC">
        <w:rPr>
          <w:rFonts w:cs="Arial"/>
        </w:rPr>
        <w:t xml:space="preserve"> соответственно</w:t>
      </w:r>
      <w:r w:rsidRPr="00FC48FC">
        <w:rPr>
          <w:rFonts w:cs="Arial"/>
        </w:rPr>
        <w:t>.</w:t>
      </w:r>
    </w:p>
    <w:p w:rsidR="00FC48FC" w:rsidRDefault="00FC48FC" w:rsidP="00D10B2E">
      <w:pPr>
        <w:tabs>
          <w:tab w:val="left" w:pos="900"/>
        </w:tabs>
        <w:rPr>
          <w:b/>
          <w:bCs/>
          <w:i/>
        </w:rPr>
      </w:pPr>
    </w:p>
    <w:p w:rsidR="00E60908" w:rsidRDefault="00E60908" w:rsidP="00D10B2E">
      <w:pPr>
        <w:tabs>
          <w:tab w:val="left" w:pos="900"/>
        </w:tabs>
        <w:jc w:val="center"/>
        <w:rPr>
          <w:b/>
          <w:bCs/>
          <w:i/>
        </w:rPr>
      </w:pPr>
      <w:r w:rsidRPr="00E60908">
        <w:rPr>
          <w:b/>
          <w:bCs/>
          <w:i/>
        </w:rPr>
        <w:t>Безвозмездные поступления</w:t>
      </w:r>
    </w:p>
    <w:p w:rsidR="00D10B2E" w:rsidRPr="00D10B2E" w:rsidRDefault="00D10B2E" w:rsidP="00D10B2E">
      <w:pPr>
        <w:tabs>
          <w:tab w:val="left" w:pos="900"/>
        </w:tabs>
        <w:jc w:val="center"/>
        <w:rPr>
          <w:b/>
          <w:bCs/>
          <w:i/>
        </w:rPr>
      </w:pPr>
    </w:p>
    <w:p w:rsidR="00E60908" w:rsidRPr="00E60908" w:rsidRDefault="00E60908" w:rsidP="00E60908">
      <w:pPr>
        <w:ind w:firstLine="709"/>
        <w:jc w:val="both"/>
      </w:pPr>
      <w:r w:rsidRPr="00E60908">
        <w:rPr>
          <w:szCs w:val="28"/>
        </w:rPr>
        <w:t xml:space="preserve">Безвозмездные поступления в бюджете предусмотрены </w:t>
      </w:r>
      <w:r w:rsidRPr="00E60908">
        <w:t>на 202</w:t>
      </w:r>
      <w:r w:rsidR="003B4A50">
        <w:t>3</w:t>
      </w:r>
      <w:r w:rsidRPr="00E60908">
        <w:t xml:space="preserve"> год – </w:t>
      </w:r>
      <w:r w:rsidR="007F1BAB">
        <w:t>7 456,8</w:t>
      </w:r>
      <w:r w:rsidRPr="00E60908">
        <w:t xml:space="preserve"> тыс. рублей, на 202</w:t>
      </w:r>
      <w:r w:rsidR="003B4A50">
        <w:t>4</w:t>
      </w:r>
      <w:r w:rsidRPr="00E60908">
        <w:t xml:space="preserve"> год – </w:t>
      </w:r>
      <w:r w:rsidR="007F1BAB">
        <w:t>5 829,2</w:t>
      </w:r>
      <w:r w:rsidRPr="00E60908">
        <w:t xml:space="preserve"> тыс. рублей. На 202</w:t>
      </w:r>
      <w:r w:rsidR="003B4A50">
        <w:t>5</w:t>
      </w:r>
      <w:r w:rsidRPr="00E60908">
        <w:t xml:space="preserve"> год – </w:t>
      </w:r>
      <w:r w:rsidR="003B4A50">
        <w:t xml:space="preserve"> </w:t>
      </w:r>
      <w:r w:rsidR="007F1BAB">
        <w:t>5 262,8</w:t>
      </w:r>
      <w:r w:rsidRPr="00E60908">
        <w:t xml:space="preserve"> тыс. рублей.</w:t>
      </w:r>
    </w:p>
    <w:p w:rsidR="00C553CA" w:rsidRDefault="00E60908" w:rsidP="00D10B2E">
      <w:pPr>
        <w:ind w:firstLine="709"/>
        <w:jc w:val="both"/>
      </w:pPr>
      <w:r w:rsidRPr="00E60908">
        <w:t xml:space="preserve">Дотация на выравнивание бюджетной обеспеченности </w:t>
      </w:r>
      <w:r w:rsidR="00C553CA">
        <w:t xml:space="preserve">запланирована </w:t>
      </w:r>
      <w:r w:rsidRPr="00E60908">
        <w:rPr>
          <w:szCs w:val="28"/>
        </w:rPr>
        <w:t xml:space="preserve">в объеме </w:t>
      </w:r>
      <w:r w:rsidR="007F1BAB">
        <w:rPr>
          <w:szCs w:val="28"/>
        </w:rPr>
        <w:t>7 132,7</w:t>
      </w:r>
      <w:r w:rsidRPr="00E60908">
        <w:rPr>
          <w:szCs w:val="28"/>
        </w:rPr>
        <w:t xml:space="preserve"> тыс. рублей на 202</w:t>
      </w:r>
      <w:r w:rsidR="003B4A50">
        <w:rPr>
          <w:szCs w:val="28"/>
        </w:rPr>
        <w:t>3</w:t>
      </w:r>
      <w:r w:rsidRPr="00E60908">
        <w:rPr>
          <w:szCs w:val="28"/>
        </w:rPr>
        <w:t xml:space="preserve"> год, в объеме </w:t>
      </w:r>
      <w:r w:rsidR="007F1BAB">
        <w:rPr>
          <w:szCs w:val="28"/>
        </w:rPr>
        <w:t>5 706,2</w:t>
      </w:r>
      <w:r w:rsidRPr="00E60908">
        <w:rPr>
          <w:szCs w:val="28"/>
        </w:rPr>
        <w:t xml:space="preserve"> тыс</w:t>
      </w:r>
      <w:proofErr w:type="gramStart"/>
      <w:r w:rsidRPr="00E60908">
        <w:rPr>
          <w:szCs w:val="28"/>
        </w:rPr>
        <w:t>.р</w:t>
      </w:r>
      <w:proofErr w:type="gramEnd"/>
      <w:r w:rsidRPr="00E60908">
        <w:rPr>
          <w:szCs w:val="28"/>
        </w:rPr>
        <w:t>ублей на 202</w:t>
      </w:r>
      <w:r w:rsidR="003B4A50">
        <w:rPr>
          <w:szCs w:val="28"/>
        </w:rPr>
        <w:t>4</w:t>
      </w:r>
      <w:r w:rsidRPr="00E60908">
        <w:rPr>
          <w:szCs w:val="28"/>
        </w:rPr>
        <w:t xml:space="preserve"> год</w:t>
      </w:r>
      <w:r w:rsidR="00C553CA">
        <w:rPr>
          <w:szCs w:val="28"/>
        </w:rPr>
        <w:t>,</w:t>
      </w:r>
      <w:r w:rsidRPr="00E60908">
        <w:t xml:space="preserve"> </w:t>
      </w:r>
      <w:r w:rsidR="00C553CA">
        <w:t xml:space="preserve">в объеме </w:t>
      </w:r>
      <w:r w:rsidR="007F1BAB">
        <w:t>5 135,6</w:t>
      </w:r>
      <w:r w:rsidR="00C553CA">
        <w:t xml:space="preserve"> тыс.рублей н</w:t>
      </w:r>
      <w:r w:rsidRPr="00E60908">
        <w:t>а 202</w:t>
      </w:r>
      <w:r w:rsidR="003B4A50">
        <w:t>5</w:t>
      </w:r>
      <w:r w:rsidRPr="00E60908">
        <w:t xml:space="preserve"> год </w:t>
      </w:r>
      <w:r w:rsidR="00C553CA">
        <w:t>.</w:t>
      </w:r>
    </w:p>
    <w:p w:rsidR="00C82112" w:rsidRPr="00D10B2E" w:rsidRDefault="00C82112" w:rsidP="00D10B2E">
      <w:pPr>
        <w:ind w:firstLine="709"/>
        <w:jc w:val="both"/>
      </w:pPr>
      <w:r>
        <w:t>Дотация на поддержку мер по обеспечению сбалансированности бюджетов в 2023 году запланирована в объеме 206,3 тыс</w:t>
      </w:r>
      <w:proofErr w:type="gramStart"/>
      <w:r>
        <w:t>.р</w:t>
      </w:r>
      <w:proofErr w:type="gramEnd"/>
      <w:r>
        <w:t>ублей.</w:t>
      </w:r>
    </w:p>
    <w:p w:rsidR="00D10B2E" w:rsidRDefault="00D10B2E" w:rsidP="00D10B2E">
      <w:pPr>
        <w:jc w:val="center"/>
        <w:rPr>
          <w:b/>
        </w:rPr>
      </w:pPr>
    </w:p>
    <w:p w:rsidR="00D10B2E" w:rsidRDefault="00E60908" w:rsidP="00D10B2E">
      <w:pPr>
        <w:jc w:val="center"/>
        <w:rPr>
          <w:b/>
        </w:rPr>
      </w:pPr>
      <w:r w:rsidRPr="00C553CA">
        <w:rPr>
          <w:b/>
        </w:rPr>
        <w:t xml:space="preserve">Объем поступлений финансовой помощи  </w:t>
      </w:r>
    </w:p>
    <w:p w:rsidR="00E60908" w:rsidRPr="00C553CA" w:rsidRDefault="00E60908" w:rsidP="00D10B2E">
      <w:pPr>
        <w:jc w:val="center"/>
        <w:rPr>
          <w:b/>
        </w:rPr>
      </w:pPr>
      <w:r w:rsidRPr="00C553CA">
        <w:rPr>
          <w:b/>
        </w:rPr>
        <w:t xml:space="preserve">                                     </w:t>
      </w:r>
    </w:p>
    <w:p w:rsidR="00E60908" w:rsidRPr="00C553CA" w:rsidRDefault="00E60908" w:rsidP="00E60908">
      <w:pPr>
        <w:ind w:firstLine="708"/>
        <w:jc w:val="both"/>
        <w:rPr>
          <w:szCs w:val="28"/>
        </w:rPr>
      </w:pPr>
      <w:r w:rsidRPr="00C553CA">
        <w:t xml:space="preserve">а) субвенции бюджетам сельских поселений </w:t>
      </w:r>
      <w:r w:rsidR="00FB01E1" w:rsidRPr="00C553CA">
        <w:t>на осуществление первичного воинского учета органами местного самоуправления поселений, муниципальных и городских округов</w:t>
      </w:r>
      <w:r w:rsidRPr="00C553CA">
        <w:t xml:space="preserve"> в сумме – </w:t>
      </w:r>
      <w:r w:rsidR="00C82112">
        <w:t>117,6</w:t>
      </w:r>
      <w:r w:rsidRPr="00C553CA">
        <w:t xml:space="preserve"> тыс</w:t>
      </w:r>
      <w:proofErr w:type="gramStart"/>
      <w:r w:rsidRPr="00C553CA">
        <w:t>.р</w:t>
      </w:r>
      <w:proofErr w:type="gramEnd"/>
      <w:r w:rsidRPr="00C553CA">
        <w:t>уб. на</w:t>
      </w:r>
      <w:r w:rsidRPr="00C553CA">
        <w:rPr>
          <w:szCs w:val="28"/>
        </w:rPr>
        <w:t xml:space="preserve"> 202</w:t>
      </w:r>
      <w:r w:rsidR="00FB01E1" w:rsidRPr="00C553CA">
        <w:rPr>
          <w:szCs w:val="28"/>
        </w:rPr>
        <w:t>3</w:t>
      </w:r>
      <w:r w:rsidRPr="00C553CA">
        <w:rPr>
          <w:szCs w:val="28"/>
        </w:rPr>
        <w:t xml:space="preserve"> год, на 202</w:t>
      </w:r>
      <w:r w:rsidR="00FB01E1" w:rsidRPr="00C553CA">
        <w:rPr>
          <w:szCs w:val="28"/>
        </w:rPr>
        <w:t>4</w:t>
      </w:r>
      <w:r w:rsidRPr="00C553CA">
        <w:rPr>
          <w:szCs w:val="28"/>
        </w:rPr>
        <w:t xml:space="preserve"> год- </w:t>
      </w:r>
      <w:r w:rsidR="00C82112">
        <w:rPr>
          <w:szCs w:val="28"/>
        </w:rPr>
        <w:t>122,8</w:t>
      </w:r>
      <w:r w:rsidRPr="00C553CA">
        <w:rPr>
          <w:szCs w:val="28"/>
        </w:rPr>
        <w:t xml:space="preserve"> тыс.руб., на 202</w:t>
      </w:r>
      <w:r w:rsidR="00FB01E1" w:rsidRPr="00C553CA">
        <w:rPr>
          <w:szCs w:val="28"/>
        </w:rPr>
        <w:t>5</w:t>
      </w:r>
      <w:r w:rsidRPr="00C553CA">
        <w:rPr>
          <w:szCs w:val="28"/>
        </w:rPr>
        <w:t xml:space="preserve"> год субвенция -</w:t>
      </w:r>
      <w:r w:rsidR="00C82112">
        <w:rPr>
          <w:szCs w:val="28"/>
        </w:rPr>
        <w:t>127,0</w:t>
      </w:r>
      <w:r w:rsidRPr="00C553CA">
        <w:rPr>
          <w:szCs w:val="28"/>
        </w:rPr>
        <w:t xml:space="preserve">  тыс.руб.</w:t>
      </w:r>
    </w:p>
    <w:p w:rsidR="00E60908" w:rsidRPr="00C553CA" w:rsidRDefault="00E60908" w:rsidP="00E60908">
      <w:pPr>
        <w:spacing w:line="237" w:lineRule="auto"/>
        <w:ind w:firstLine="902"/>
        <w:jc w:val="both"/>
      </w:pPr>
    </w:p>
    <w:p w:rsidR="00E60908" w:rsidRPr="00C553CA" w:rsidRDefault="00E60908" w:rsidP="00E60908">
      <w:pPr>
        <w:jc w:val="both"/>
        <w:rPr>
          <w:szCs w:val="28"/>
        </w:rPr>
      </w:pPr>
      <w:r w:rsidRPr="00C553CA">
        <w:t xml:space="preserve">        б) субвенции бюджетам сельских поселений на осуществление полномочий по </w:t>
      </w:r>
      <w:r w:rsidRPr="00C553CA">
        <w:rPr>
          <w:szCs w:val="28"/>
        </w:rPr>
        <w:t>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 w:rsidRPr="00C553CA">
        <w:t xml:space="preserve"> в сумме 0,2 тыс</w:t>
      </w:r>
      <w:proofErr w:type="gramStart"/>
      <w:r w:rsidRPr="00C553CA">
        <w:t>.р</w:t>
      </w:r>
      <w:proofErr w:type="gramEnd"/>
      <w:r w:rsidRPr="00C553CA">
        <w:t>ублей в 202</w:t>
      </w:r>
      <w:r w:rsidR="00FB01E1" w:rsidRPr="00C553CA">
        <w:t>3</w:t>
      </w:r>
      <w:r w:rsidRPr="00C553CA">
        <w:t xml:space="preserve"> году. ,</w:t>
      </w:r>
      <w:r w:rsidRPr="00C553CA">
        <w:rPr>
          <w:szCs w:val="28"/>
        </w:rPr>
        <w:t>такие же суммы  планируются  и на плановый период 202</w:t>
      </w:r>
      <w:r w:rsidR="00FB01E1" w:rsidRPr="00C553CA">
        <w:rPr>
          <w:szCs w:val="28"/>
        </w:rPr>
        <w:t>4</w:t>
      </w:r>
      <w:r w:rsidRPr="00C553CA">
        <w:rPr>
          <w:szCs w:val="28"/>
        </w:rPr>
        <w:t xml:space="preserve"> и 202</w:t>
      </w:r>
      <w:r w:rsidR="00FB01E1" w:rsidRPr="00C553CA">
        <w:rPr>
          <w:szCs w:val="28"/>
        </w:rPr>
        <w:t>5</w:t>
      </w:r>
      <w:r w:rsidRPr="00C553CA">
        <w:rPr>
          <w:szCs w:val="28"/>
        </w:rPr>
        <w:t xml:space="preserve"> годов.</w:t>
      </w:r>
    </w:p>
    <w:p w:rsidR="00A62604" w:rsidRDefault="00A62604" w:rsidP="00615F87">
      <w:pPr>
        <w:jc w:val="center"/>
        <w:rPr>
          <w:rFonts w:asciiTheme="majorHAnsi" w:hAnsiTheme="majorHAnsi"/>
          <w:b/>
          <w:sz w:val="32"/>
          <w:szCs w:val="32"/>
        </w:rPr>
      </w:pPr>
    </w:p>
    <w:p w:rsidR="00615F87" w:rsidRPr="00A61B08" w:rsidRDefault="00615F87" w:rsidP="00615F87">
      <w:pPr>
        <w:jc w:val="center"/>
        <w:rPr>
          <w:b/>
          <w:sz w:val="32"/>
          <w:szCs w:val="32"/>
        </w:rPr>
      </w:pPr>
      <w:r w:rsidRPr="00A61B08">
        <w:rPr>
          <w:b/>
          <w:sz w:val="32"/>
          <w:szCs w:val="32"/>
          <w:lang w:val="en-US"/>
        </w:rPr>
        <w:t>IV</w:t>
      </w:r>
      <w:r w:rsidRPr="00A61B08">
        <w:rPr>
          <w:b/>
          <w:sz w:val="32"/>
          <w:szCs w:val="32"/>
        </w:rPr>
        <w:t xml:space="preserve">. Расходы бюджета </w:t>
      </w:r>
      <w:r w:rsidR="003D1CFB">
        <w:rPr>
          <w:b/>
          <w:sz w:val="32"/>
          <w:szCs w:val="32"/>
        </w:rPr>
        <w:t>Авиловского</w:t>
      </w:r>
      <w:r w:rsidR="00A42AFC" w:rsidRPr="00A61B08">
        <w:rPr>
          <w:b/>
          <w:sz w:val="32"/>
          <w:szCs w:val="32"/>
        </w:rPr>
        <w:t xml:space="preserve"> сельского поселения </w:t>
      </w:r>
      <w:r w:rsidR="006E4205" w:rsidRPr="00A61B08">
        <w:rPr>
          <w:b/>
          <w:sz w:val="32"/>
          <w:szCs w:val="32"/>
        </w:rPr>
        <w:t xml:space="preserve">Константиновского района </w:t>
      </w:r>
      <w:r w:rsidRPr="00A61B08">
        <w:rPr>
          <w:b/>
          <w:sz w:val="32"/>
          <w:szCs w:val="32"/>
        </w:rPr>
        <w:t>на 20</w:t>
      </w:r>
      <w:r w:rsidR="004675E2" w:rsidRPr="00A61B08">
        <w:rPr>
          <w:b/>
          <w:sz w:val="32"/>
          <w:szCs w:val="32"/>
        </w:rPr>
        <w:t>2</w:t>
      </w:r>
      <w:r w:rsidR="00565CD6" w:rsidRPr="00A61B08">
        <w:rPr>
          <w:b/>
          <w:sz w:val="32"/>
          <w:szCs w:val="32"/>
        </w:rPr>
        <w:t>3</w:t>
      </w:r>
      <w:r w:rsidRPr="00A61B08">
        <w:rPr>
          <w:b/>
          <w:sz w:val="32"/>
          <w:szCs w:val="32"/>
        </w:rPr>
        <w:t xml:space="preserve"> год и </w:t>
      </w:r>
    </w:p>
    <w:p w:rsidR="005E38EC" w:rsidRPr="00A61B08" w:rsidRDefault="00C3307B" w:rsidP="00615F87">
      <w:pPr>
        <w:jc w:val="center"/>
        <w:rPr>
          <w:b/>
          <w:sz w:val="32"/>
          <w:szCs w:val="32"/>
        </w:rPr>
      </w:pPr>
      <w:r w:rsidRPr="00A61B08">
        <w:rPr>
          <w:b/>
          <w:sz w:val="32"/>
          <w:szCs w:val="32"/>
        </w:rPr>
        <w:t>на плановый период 20</w:t>
      </w:r>
      <w:r w:rsidR="00AC4F09" w:rsidRPr="00A61B08">
        <w:rPr>
          <w:b/>
          <w:sz w:val="32"/>
          <w:szCs w:val="32"/>
        </w:rPr>
        <w:t>2</w:t>
      </w:r>
      <w:r w:rsidR="00565CD6" w:rsidRPr="00A61B08">
        <w:rPr>
          <w:b/>
          <w:sz w:val="32"/>
          <w:szCs w:val="32"/>
        </w:rPr>
        <w:t>4</w:t>
      </w:r>
      <w:r w:rsidR="00615F87" w:rsidRPr="00A61B08">
        <w:rPr>
          <w:b/>
          <w:sz w:val="32"/>
          <w:szCs w:val="32"/>
        </w:rPr>
        <w:t xml:space="preserve"> и 20</w:t>
      </w:r>
      <w:r w:rsidRPr="00A61B08">
        <w:rPr>
          <w:b/>
          <w:sz w:val="32"/>
          <w:szCs w:val="32"/>
        </w:rPr>
        <w:t>2</w:t>
      </w:r>
      <w:r w:rsidR="00565CD6" w:rsidRPr="00A61B08">
        <w:rPr>
          <w:b/>
          <w:sz w:val="32"/>
          <w:szCs w:val="32"/>
        </w:rPr>
        <w:t>5</w:t>
      </w:r>
      <w:r w:rsidR="00615F87" w:rsidRPr="00A61B08">
        <w:rPr>
          <w:b/>
          <w:sz w:val="32"/>
          <w:szCs w:val="32"/>
        </w:rPr>
        <w:t xml:space="preserve"> годов</w:t>
      </w:r>
    </w:p>
    <w:p w:rsidR="005E38EC" w:rsidRPr="00A61B08" w:rsidRDefault="005E38EC" w:rsidP="00774F8C"/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B7466E" w:rsidRPr="00D10B2E" w:rsidRDefault="00B7466E" w:rsidP="00D10B2E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бюджета </w:t>
      </w:r>
      <w:r w:rsidR="003D1CFB">
        <w:rPr>
          <w:b/>
          <w:szCs w:val="28"/>
        </w:rPr>
        <w:t>Авиловского</w:t>
      </w:r>
      <w:r w:rsidR="00A42AFC">
        <w:rPr>
          <w:b/>
          <w:szCs w:val="28"/>
        </w:rPr>
        <w:t xml:space="preserve"> сельского поселения </w:t>
      </w:r>
      <w:r w:rsidR="006E4205">
        <w:rPr>
          <w:b/>
          <w:szCs w:val="28"/>
        </w:rPr>
        <w:t xml:space="preserve">Константиновского района </w:t>
      </w:r>
      <w:r w:rsidRPr="00885349">
        <w:rPr>
          <w:b/>
          <w:szCs w:val="28"/>
        </w:rPr>
        <w:t>на 20</w:t>
      </w:r>
      <w:r>
        <w:rPr>
          <w:b/>
          <w:szCs w:val="28"/>
        </w:rPr>
        <w:t>2</w:t>
      </w:r>
      <w:r w:rsidR="00565CD6">
        <w:rPr>
          <w:b/>
          <w:szCs w:val="28"/>
        </w:rPr>
        <w:t>3</w:t>
      </w:r>
      <w:r w:rsidRPr="00885349">
        <w:rPr>
          <w:b/>
          <w:szCs w:val="28"/>
        </w:rPr>
        <w:t>-202</w:t>
      </w:r>
      <w:r w:rsidR="00565CD6">
        <w:rPr>
          <w:b/>
          <w:szCs w:val="28"/>
        </w:rPr>
        <w:t>5</w:t>
      </w:r>
      <w:r w:rsidRPr="00885349">
        <w:rPr>
          <w:b/>
          <w:szCs w:val="28"/>
        </w:rPr>
        <w:t xml:space="preserve"> годы</w:t>
      </w:r>
    </w:p>
    <w:p w:rsidR="0043066B" w:rsidRPr="00EE3AA8" w:rsidRDefault="0043066B" w:rsidP="0043066B">
      <w:pPr>
        <w:ind w:firstLine="709"/>
        <w:jc w:val="both"/>
        <w:rPr>
          <w:szCs w:val="28"/>
        </w:rPr>
      </w:pPr>
      <w:r>
        <w:rPr>
          <w:szCs w:val="28"/>
        </w:rPr>
        <w:t>Ф</w:t>
      </w:r>
      <w:r w:rsidRPr="00EE3AA8">
        <w:rPr>
          <w:szCs w:val="28"/>
        </w:rPr>
        <w:t>ормирование расходов бюджета</w:t>
      </w:r>
      <w:r>
        <w:rPr>
          <w:szCs w:val="28"/>
        </w:rPr>
        <w:t xml:space="preserve">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Константиновского района</w:t>
      </w:r>
      <w:r w:rsidRPr="00EE3AA8">
        <w:rPr>
          <w:szCs w:val="28"/>
        </w:rPr>
        <w:t xml:space="preserve"> на 20</w:t>
      </w:r>
      <w:r>
        <w:rPr>
          <w:szCs w:val="28"/>
        </w:rPr>
        <w:t>23</w:t>
      </w:r>
      <w:r w:rsidRPr="00EE3AA8">
        <w:rPr>
          <w:szCs w:val="28"/>
        </w:rPr>
        <w:t>-202</w:t>
      </w:r>
      <w:r>
        <w:rPr>
          <w:szCs w:val="28"/>
        </w:rPr>
        <w:t>5</w:t>
      </w:r>
      <w:r w:rsidRPr="00EE3AA8">
        <w:rPr>
          <w:szCs w:val="28"/>
        </w:rPr>
        <w:t xml:space="preserve"> годы осуществлялось на основе Методики </w:t>
      </w:r>
      <w:r>
        <w:rPr>
          <w:szCs w:val="28"/>
        </w:rPr>
        <w:t xml:space="preserve">и порядка </w:t>
      </w:r>
      <w:r w:rsidRPr="00EE3AA8">
        <w:rPr>
          <w:szCs w:val="28"/>
        </w:rPr>
        <w:t>планирования бюджетных ассигнований бюджета</w:t>
      </w:r>
      <w:r>
        <w:rPr>
          <w:szCs w:val="28"/>
        </w:rPr>
        <w:t xml:space="preserve">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Константиновского района</w:t>
      </w:r>
      <w:r w:rsidRPr="00EE3AA8">
        <w:rPr>
          <w:szCs w:val="28"/>
        </w:rPr>
        <w:t xml:space="preserve">. </w:t>
      </w:r>
    </w:p>
    <w:p w:rsidR="0043066B" w:rsidRPr="00EE3AA8" w:rsidRDefault="0043066B" w:rsidP="0043066B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бюджета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Константиновского района</w:t>
      </w:r>
      <w:r w:rsidRPr="00EE3AA8">
        <w:rPr>
          <w:szCs w:val="28"/>
        </w:rPr>
        <w:t xml:space="preserve"> на 20</w:t>
      </w:r>
      <w:r>
        <w:rPr>
          <w:szCs w:val="28"/>
        </w:rPr>
        <w:t>23</w:t>
      </w:r>
      <w:r w:rsidRPr="00EE3AA8">
        <w:rPr>
          <w:szCs w:val="28"/>
        </w:rPr>
        <w:t>-202</w:t>
      </w:r>
      <w:r>
        <w:rPr>
          <w:szCs w:val="28"/>
        </w:rPr>
        <w:t>5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43066B" w:rsidRDefault="0043066B" w:rsidP="0043066B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proofErr w:type="gramStart"/>
      <w:r w:rsidRPr="00FE4905">
        <w:rPr>
          <w:szCs w:val="28"/>
        </w:rPr>
        <w:t xml:space="preserve">Расходы на оплату труда для отдельных категорий работников, установленных указами Президента Российской Федерации от 07.05.2012 </w:t>
      </w:r>
      <w:hyperlink r:id="rId8" w:history="1">
        <w:r w:rsidRPr="00FE4905">
          <w:rPr>
            <w:szCs w:val="28"/>
          </w:rPr>
          <w:t>№ 597</w:t>
        </w:r>
      </w:hyperlink>
      <w:r w:rsidRPr="00FE4905">
        <w:rPr>
          <w:szCs w:val="28"/>
        </w:rPr>
        <w:t xml:space="preserve"> «О</w:t>
      </w:r>
      <w:r w:rsidRPr="00FE4905">
        <w:rPr>
          <w:szCs w:val="28"/>
          <w:lang w:val="en-US"/>
        </w:rPr>
        <w:t> </w:t>
      </w:r>
      <w:r w:rsidRPr="00FE4905">
        <w:rPr>
          <w:szCs w:val="28"/>
        </w:rPr>
        <w:t xml:space="preserve">мероприятиях по реализации государственной социальной политики», от 01.06.2012 </w:t>
      </w:r>
      <w:hyperlink r:id="rId9" w:history="1">
        <w:r w:rsidRPr="00FE4905">
          <w:rPr>
            <w:szCs w:val="28"/>
          </w:rPr>
          <w:t>№ 761</w:t>
        </w:r>
      </w:hyperlink>
      <w:r w:rsidRPr="00FE4905">
        <w:rPr>
          <w:szCs w:val="28"/>
        </w:rPr>
        <w:t xml:space="preserve"> «О Национальной стратегии действий в интересах детей на 2012-2017 годы», от 28.12.2012 </w:t>
      </w:r>
      <w:hyperlink r:id="rId10" w:history="1">
        <w:r w:rsidRPr="00FE4905">
          <w:rPr>
            <w:szCs w:val="28"/>
          </w:rPr>
          <w:t>№ 1688</w:t>
        </w:r>
      </w:hyperlink>
      <w:r w:rsidRPr="00FE4905">
        <w:rPr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(далее - указы Президента Российской</w:t>
      </w:r>
      <w:proofErr w:type="gramEnd"/>
      <w:r w:rsidRPr="00FE4905">
        <w:rPr>
          <w:szCs w:val="28"/>
        </w:rPr>
        <w:t xml:space="preserve"> </w:t>
      </w:r>
      <w:proofErr w:type="gramStart"/>
      <w:r w:rsidRPr="00FE4905">
        <w:rPr>
          <w:szCs w:val="28"/>
        </w:rPr>
        <w:t xml:space="preserve">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</w:t>
      </w:r>
      <w:r w:rsidRPr="00AE380E">
        <w:rPr>
          <w:szCs w:val="28"/>
        </w:rPr>
        <w:t xml:space="preserve">области будут уточнены </w:t>
      </w:r>
      <w:r w:rsidRPr="00AE380E">
        <w:rPr>
          <w:spacing w:val="-1"/>
          <w:szCs w:val="28"/>
        </w:rPr>
        <w:t xml:space="preserve">с учетом </w:t>
      </w:r>
      <w:r w:rsidRPr="00AE380E">
        <w:rPr>
          <w:szCs w:val="28"/>
        </w:rPr>
        <w:t>окончательного распределения дотации на выравнивание бюджетной обеспеченности.</w:t>
      </w:r>
      <w:r>
        <w:rPr>
          <w:color w:val="000000"/>
          <w:szCs w:val="28"/>
        </w:rPr>
        <w:t xml:space="preserve"> </w:t>
      </w:r>
      <w:proofErr w:type="gramEnd"/>
    </w:p>
    <w:p w:rsidR="0043066B" w:rsidRDefault="0043066B" w:rsidP="0043066B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>
        <w:rPr>
          <w:color w:val="000000"/>
          <w:szCs w:val="28"/>
        </w:rPr>
        <w:t>В</w:t>
      </w:r>
      <w:r w:rsidRPr="00EC5096">
        <w:rPr>
          <w:color w:val="000000"/>
          <w:szCs w:val="28"/>
        </w:rPr>
        <w:t xml:space="preserve"> целях ежегодного повышения оплаты труда категорий работников муниципальных учреждений,</w:t>
      </w:r>
      <w:r>
        <w:rPr>
          <w:color w:val="000000"/>
          <w:szCs w:val="28"/>
        </w:rPr>
        <w:t xml:space="preserve"> </w:t>
      </w:r>
      <w:r w:rsidRPr="00EC5096">
        <w:rPr>
          <w:color w:val="000000"/>
          <w:szCs w:val="28"/>
        </w:rPr>
        <w:t>на которые не распространяется действие указов Президента Российской Федерации</w:t>
      </w:r>
      <w:r>
        <w:rPr>
          <w:color w:val="000000"/>
          <w:szCs w:val="28"/>
        </w:rPr>
        <w:t xml:space="preserve"> 2012 года</w:t>
      </w:r>
      <w:r w:rsidRPr="00AE5171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работников</w:t>
      </w:r>
      <w:r w:rsidRPr="00AE5171">
        <w:rPr>
          <w:color w:val="000000"/>
          <w:szCs w:val="28"/>
        </w:rPr>
        <w:t xml:space="preserve"> органов государственной власти Ростовской области и местного самоуправления (в части субвенций и субсидий областного бюджета)</w:t>
      </w:r>
      <w:r>
        <w:rPr>
          <w:color w:val="000000"/>
          <w:szCs w:val="28"/>
        </w:rPr>
        <w:t xml:space="preserve"> предусмотрена </w:t>
      </w:r>
      <w:r w:rsidRPr="00EC5096">
        <w:rPr>
          <w:color w:val="000000"/>
          <w:szCs w:val="28"/>
        </w:rPr>
        <w:t xml:space="preserve">индексация </w:t>
      </w:r>
      <w:r>
        <w:rPr>
          <w:color w:val="000000"/>
          <w:szCs w:val="28"/>
        </w:rPr>
        <w:t xml:space="preserve">расходов </w:t>
      </w:r>
      <w:r w:rsidRPr="00EC5096">
        <w:rPr>
          <w:color w:val="000000"/>
          <w:szCs w:val="28"/>
        </w:rPr>
        <w:t>на прогнозный уровень инфляции</w:t>
      </w:r>
      <w:r>
        <w:rPr>
          <w:color w:val="000000"/>
          <w:szCs w:val="28"/>
        </w:rPr>
        <w:t xml:space="preserve"> </w:t>
      </w:r>
      <w:r w:rsidRPr="003D32A2">
        <w:rPr>
          <w:color w:val="000000"/>
          <w:szCs w:val="28"/>
        </w:rPr>
        <w:t xml:space="preserve">с 1 октября </w:t>
      </w:r>
      <w:r>
        <w:rPr>
          <w:color w:val="000000"/>
          <w:szCs w:val="28"/>
        </w:rPr>
        <w:t xml:space="preserve">2023 года </w:t>
      </w:r>
      <w:r w:rsidRPr="0015269A">
        <w:rPr>
          <w:szCs w:val="28"/>
        </w:rPr>
        <w:t xml:space="preserve">на </w:t>
      </w:r>
      <w:r w:rsidR="00C82112">
        <w:rPr>
          <w:szCs w:val="28"/>
        </w:rPr>
        <w:t>5,5</w:t>
      </w:r>
      <w:r w:rsidRPr="0015269A">
        <w:rPr>
          <w:szCs w:val="28"/>
        </w:rPr>
        <w:t> </w:t>
      </w:r>
      <w:r>
        <w:rPr>
          <w:szCs w:val="28"/>
        </w:rPr>
        <w:t>процент, с 1 октября 2024 и 2025 годов - на</w:t>
      </w:r>
      <w:proofErr w:type="gramEnd"/>
      <w:r>
        <w:rPr>
          <w:szCs w:val="28"/>
        </w:rPr>
        <w:t xml:space="preserve"> 4 процента ежегодно.</w:t>
      </w:r>
    </w:p>
    <w:p w:rsidR="0043066B" w:rsidRDefault="0043066B" w:rsidP="0043066B">
      <w:pPr>
        <w:tabs>
          <w:tab w:val="left" w:pos="709"/>
        </w:tabs>
        <w:ind w:firstLine="709"/>
        <w:jc w:val="both"/>
        <w:rPr>
          <w:szCs w:val="28"/>
        </w:rPr>
      </w:pPr>
      <w:r w:rsidRPr="0015269A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</w:t>
      </w:r>
      <w:proofErr w:type="gramStart"/>
      <w:r w:rsidRPr="0015269A">
        <w:rPr>
          <w:szCs w:val="28"/>
        </w:rPr>
        <w:t>размера оплаты труда</w:t>
      </w:r>
      <w:proofErr w:type="gramEnd"/>
      <w:r w:rsidRPr="0015269A">
        <w:rPr>
          <w:szCs w:val="28"/>
        </w:rPr>
        <w:t>, приравненного к величине прожиточного минимума трудоспособного населения, с 1 января 202</w:t>
      </w:r>
      <w:r>
        <w:rPr>
          <w:szCs w:val="28"/>
        </w:rPr>
        <w:t>3</w:t>
      </w:r>
      <w:r w:rsidRPr="0015269A">
        <w:rPr>
          <w:szCs w:val="28"/>
        </w:rPr>
        <w:t xml:space="preserve"> года – </w:t>
      </w:r>
      <w:r>
        <w:rPr>
          <w:szCs w:val="28"/>
        </w:rPr>
        <w:t>16 242,0</w:t>
      </w:r>
      <w:r w:rsidRPr="0015269A">
        <w:rPr>
          <w:szCs w:val="28"/>
        </w:rPr>
        <w:t xml:space="preserve"> рублей.</w:t>
      </w:r>
    </w:p>
    <w:p w:rsidR="00DA77E9" w:rsidRDefault="00DA77E9" w:rsidP="00DA77E9">
      <w:pPr>
        <w:tabs>
          <w:tab w:val="left" w:pos="709"/>
        </w:tabs>
        <w:ind w:firstLine="709"/>
        <w:jc w:val="both"/>
        <w:rPr>
          <w:szCs w:val="28"/>
        </w:rPr>
      </w:pPr>
      <w:r w:rsidRPr="008B4AEC">
        <w:rPr>
          <w:szCs w:val="28"/>
        </w:rPr>
        <w:t xml:space="preserve">В соответствии с </w:t>
      </w:r>
      <w:r>
        <w:t xml:space="preserve">Решением Собрания депутатов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</w:t>
      </w:r>
      <w:r w:rsidRPr="00774F8C">
        <w:rPr>
          <w:szCs w:val="28"/>
        </w:rPr>
        <w:t xml:space="preserve">от  </w:t>
      </w:r>
      <w:r>
        <w:rPr>
          <w:szCs w:val="28"/>
        </w:rPr>
        <w:t xml:space="preserve">25 декабря </w:t>
      </w:r>
      <w:r w:rsidRPr="00774F8C">
        <w:rPr>
          <w:szCs w:val="28"/>
        </w:rPr>
        <w:t>20</w:t>
      </w:r>
      <w:r>
        <w:rPr>
          <w:szCs w:val="28"/>
        </w:rPr>
        <w:t>15</w:t>
      </w:r>
      <w:r w:rsidRPr="00774F8C">
        <w:rPr>
          <w:szCs w:val="28"/>
        </w:rPr>
        <w:t xml:space="preserve"> года</w:t>
      </w:r>
      <w:r>
        <w:rPr>
          <w:szCs w:val="28"/>
        </w:rPr>
        <w:t xml:space="preserve">  </w:t>
      </w:r>
      <w:r w:rsidRPr="00774F8C">
        <w:rPr>
          <w:szCs w:val="28"/>
        </w:rPr>
        <w:t xml:space="preserve">№ </w:t>
      </w:r>
      <w:r>
        <w:rPr>
          <w:szCs w:val="28"/>
        </w:rPr>
        <w:t>3</w:t>
      </w:r>
      <w:r w:rsidR="00AF4591">
        <w:rPr>
          <w:szCs w:val="28"/>
        </w:rPr>
        <w:t>4</w:t>
      </w:r>
      <w:r w:rsidRPr="00774F8C">
        <w:rPr>
          <w:szCs w:val="28"/>
        </w:rPr>
        <w:t xml:space="preserve"> «О бюджетном процессе в </w:t>
      </w:r>
      <w:r w:rsidR="00AF4591">
        <w:rPr>
          <w:szCs w:val="28"/>
        </w:rPr>
        <w:t>Авиловском</w:t>
      </w:r>
      <w:r>
        <w:rPr>
          <w:szCs w:val="28"/>
        </w:rPr>
        <w:t xml:space="preserve"> сельском поселении в новой редакции</w:t>
      </w:r>
      <w:r w:rsidRPr="00774F8C">
        <w:rPr>
          <w:szCs w:val="28"/>
        </w:rPr>
        <w:t>»</w:t>
      </w:r>
      <w:r>
        <w:rPr>
          <w:szCs w:val="28"/>
        </w:rPr>
        <w:t xml:space="preserve"> бюджет</w:t>
      </w:r>
      <w:r w:rsidRPr="008B4AEC">
        <w:rPr>
          <w:szCs w:val="28"/>
        </w:rPr>
        <w:t xml:space="preserve">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 Константиновского района </w:t>
      </w:r>
      <w:r w:rsidRPr="008B4AEC">
        <w:rPr>
          <w:szCs w:val="28"/>
        </w:rPr>
        <w:t xml:space="preserve">составлен на основе </w:t>
      </w:r>
      <w:r>
        <w:rPr>
          <w:szCs w:val="28"/>
        </w:rPr>
        <w:t>муниципальных</w:t>
      </w:r>
      <w:r w:rsidRPr="008B4AEC">
        <w:rPr>
          <w:szCs w:val="28"/>
        </w:rPr>
        <w:t xml:space="preserve"> программ </w:t>
      </w:r>
      <w:r w:rsidR="003D1CFB">
        <w:rPr>
          <w:szCs w:val="28"/>
        </w:rPr>
        <w:t>Авиловского</w:t>
      </w:r>
      <w:r>
        <w:rPr>
          <w:szCs w:val="28"/>
        </w:rPr>
        <w:t xml:space="preserve"> сельского поселения</w:t>
      </w:r>
      <w:r w:rsidRPr="008B4AEC">
        <w:rPr>
          <w:szCs w:val="28"/>
        </w:rPr>
        <w:t>.</w:t>
      </w:r>
    </w:p>
    <w:p w:rsidR="00DA77E9" w:rsidRPr="00D728AC" w:rsidRDefault="00DA77E9" w:rsidP="00DA77E9">
      <w:pPr>
        <w:ind w:firstLine="709"/>
        <w:jc w:val="both"/>
        <w:rPr>
          <w:szCs w:val="28"/>
        </w:rPr>
      </w:pPr>
      <w:r w:rsidRPr="00D728AC">
        <w:rPr>
          <w:szCs w:val="28"/>
        </w:rPr>
        <w:t xml:space="preserve">Всего на реализацию 6 муниципальных программ </w:t>
      </w:r>
      <w:r w:rsidR="003D1CFB" w:rsidRPr="00D728AC">
        <w:rPr>
          <w:szCs w:val="28"/>
        </w:rPr>
        <w:t>Авиловского</w:t>
      </w:r>
      <w:r w:rsidRPr="00D728AC">
        <w:rPr>
          <w:szCs w:val="28"/>
        </w:rPr>
        <w:t xml:space="preserve"> сельского поселения в 2023 году предусмотрено </w:t>
      </w:r>
      <w:r w:rsidR="00D728AC" w:rsidRPr="00D728AC">
        <w:rPr>
          <w:szCs w:val="28"/>
        </w:rPr>
        <w:t>9 557,9</w:t>
      </w:r>
      <w:r w:rsidRPr="00D728AC">
        <w:rPr>
          <w:szCs w:val="28"/>
        </w:rPr>
        <w:t xml:space="preserve"> тыс. рублей, в 2024 году – </w:t>
      </w:r>
      <w:r w:rsidR="00D728AC" w:rsidRPr="00D728AC">
        <w:rPr>
          <w:szCs w:val="28"/>
        </w:rPr>
        <w:t>7 784,2</w:t>
      </w:r>
      <w:r w:rsidRPr="00D728AC">
        <w:rPr>
          <w:szCs w:val="28"/>
        </w:rPr>
        <w:t xml:space="preserve">  тыс. рублей и в 2025 году – </w:t>
      </w:r>
      <w:r w:rsidR="00D728AC" w:rsidRPr="00D728AC">
        <w:rPr>
          <w:szCs w:val="28"/>
        </w:rPr>
        <w:t>7 101,1</w:t>
      </w:r>
      <w:r w:rsidRPr="00D728AC">
        <w:rPr>
          <w:szCs w:val="28"/>
        </w:rPr>
        <w:t xml:space="preserve"> тыс. рублей. В программах на 2023 год  сосредоточено </w:t>
      </w:r>
      <w:r w:rsidR="00AF4591" w:rsidRPr="00D728AC">
        <w:rPr>
          <w:szCs w:val="28"/>
        </w:rPr>
        <w:t>98,</w:t>
      </w:r>
      <w:r w:rsidR="00D728AC" w:rsidRPr="00D728AC">
        <w:rPr>
          <w:szCs w:val="28"/>
        </w:rPr>
        <w:t>8</w:t>
      </w:r>
      <w:r w:rsidRPr="00D728AC">
        <w:rPr>
          <w:szCs w:val="28"/>
        </w:rPr>
        <w:t xml:space="preserve"> процентов, на 2024 год – 9</w:t>
      </w:r>
      <w:r w:rsidR="00D728AC" w:rsidRPr="00D728AC">
        <w:rPr>
          <w:szCs w:val="28"/>
        </w:rPr>
        <w:t>6</w:t>
      </w:r>
      <w:r w:rsidRPr="00D728AC">
        <w:rPr>
          <w:szCs w:val="28"/>
        </w:rPr>
        <w:t>,</w:t>
      </w:r>
      <w:r w:rsidR="00D728AC" w:rsidRPr="00D728AC">
        <w:rPr>
          <w:szCs w:val="28"/>
        </w:rPr>
        <w:t>0</w:t>
      </w:r>
      <w:r w:rsidRPr="00D728AC">
        <w:rPr>
          <w:szCs w:val="28"/>
        </w:rPr>
        <w:t xml:space="preserve"> процентов, на 2025 год –</w:t>
      </w:r>
      <w:r w:rsidR="00AF4591" w:rsidRPr="00D728AC">
        <w:rPr>
          <w:szCs w:val="28"/>
        </w:rPr>
        <w:t>9</w:t>
      </w:r>
      <w:r w:rsidR="00D728AC" w:rsidRPr="00D728AC">
        <w:rPr>
          <w:szCs w:val="28"/>
        </w:rPr>
        <w:t>3</w:t>
      </w:r>
      <w:r w:rsidR="00AF4591" w:rsidRPr="00D728AC">
        <w:rPr>
          <w:szCs w:val="28"/>
        </w:rPr>
        <w:t>,</w:t>
      </w:r>
      <w:r w:rsidR="00D728AC" w:rsidRPr="00D728AC">
        <w:rPr>
          <w:szCs w:val="28"/>
        </w:rPr>
        <w:t>4</w:t>
      </w:r>
      <w:r w:rsidRPr="00D728AC">
        <w:rPr>
          <w:szCs w:val="28"/>
        </w:rPr>
        <w:t xml:space="preserve"> процента от всех расходов бюджета. </w:t>
      </w:r>
    </w:p>
    <w:p w:rsidR="00DA77E9" w:rsidRPr="001C3095" w:rsidRDefault="00DA77E9" w:rsidP="00DA77E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1C3095">
        <w:rPr>
          <w:szCs w:val="28"/>
        </w:rPr>
        <w:t xml:space="preserve">На реализацию программ социальной направленности в бюджете </w:t>
      </w:r>
      <w:r w:rsidR="003D1CFB" w:rsidRPr="001C3095">
        <w:rPr>
          <w:szCs w:val="28"/>
        </w:rPr>
        <w:t>Авиловского</w:t>
      </w:r>
      <w:r w:rsidRPr="001C3095">
        <w:rPr>
          <w:szCs w:val="28"/>
        </w:rPr>
        <w:t xml:space="preserve"> сельского поселения Константиновского района в 2023 году </w:t>
      </w:r>
      <w:r w:rsidRPr="001C3095">
        <w:rPr>
          <w:szCs w:val="28"/>
        </w:rPr>
        <w:lastRenderedPageBreak/>
        <w:t xml:space="preserve">предусмотрено </w:t>
      </w:r>
      <w:r w:rsidR="001C3095" w:rsidRPr="001C3095">
        <w:rPr>
          <w:szCs w:val="28"/>
        </w:rPr>
        <w:t>2 931,4</w:t>
      </w:r>
      <w:r w:rsidRPr="001C3095">
        <w:rPr>
          <w:szCs w:val="28"/>
        </w:rPr>
        <w:t xml:space="preserve"> тыс. рублей, в 2024 году – </w:t>
      </w:r>
      <w:r w:rsidR="001C3095" w:rsidRPr="001C3095">
        <w:rPr>
          <w:szCs w:val="28"/>
        </w:rPr>
        <w:t>3 036,6</w:t>
      </w:r>
      <w:r w:rsidRPr="001C3095">
        <w:rPr>
          <w:szCs w:val="28"/>
        </w:rPr>
        <w:t xml:space="preserve"> тыс. рублей и в 2025 году </w:t>
      </w:r>
      <w:r w:rsidR="001C3095" w:rsidRPr="001C3095">
        <w:rPr>
          <w:szCs w:val="28"/>
        </w:rPr>
        <w:t>3 212,8</w:t>
      </w:r>
      <w:r w:rsidRPr="001C3095">
        <w:rPr>
          <w:szCs w:val="28"/>
        </w:rPr>
        <w:t xml:space="preserve"> тыс. рублей, что составляет </w:t>
      </w:r>
      <w:r w:rsidR="001C3095" w:rsidRPr="001C3095">
        <w:rPr>
          <w:szCs w:val="28"/>
        </w:rPr>
        <w:t>30,7</w:t>
      </w:r>
      <w:r w:rsidRPr="001C3095">
        <w:rPr>
          <w:szCs w:val="28"/>
        </w:rPr>
        <w:t xml:space="preserve">, </w:t>
      </w:r>
      <w:r w:rsidR="001C3095" w:rsidRPr="001C3095">
        <w:rPr>
          <w:szCs w:val="28"/>
        </w:rPr>
        <w:t>39,0</w:t>
      </w:r>
      <w:r w:rsidRPr="001C3095">
        <w:rPr>
          <w:szCs w:val="28"/>
        </w:rPr>
        <w:t xml:space="preserve"> и </w:t>
      </w:r>
      <w:r w:rsidR="001C3095" w:rsidRPr="001C3095">
        <w:rPr>
          <w:szCs w:val="28"/>
        </w:rPr>
        <w:t>45,2</w:t>
      </w:r>
      <w:r w:rsidRPr="001C3095">
        <w:rPr>
          <w:szCs w:val="28"/>
        </w:rPr>
        <w:t xml:space="preserve"> процентов соответственно от всех ассигнований на реализацию муниципальных программ </w:t>
      </w:r>
      <w:r w:rsidR="003D1CFB" w:rsidRPr="001C3095">
        <w:rPr>
          <w:szCs w:val="28"/>
        </w:rPr>
        <w:t>Авиловского</w:t>
      </w:r>
      <w:r w:rsidRPr="001C3095">
        <w:rPr>
          <w:szCs w:val="28"/>
        </w:rPr>
        <w:t xml:space="preserve"> сельского поселения.</w:t>
      </w:r>
      <w:proofErr w:type="gramEnd"/>
    </w:p>
    <w:p w:rsidR="00052D5D" w:rsidRDefault="00052D5D" w:rsidP="00D10B2E">
      <w:pPr>
        <w:widowControl w:val="0"/>
        <w:autoSpaceDE w:val="0"/>
        <w:autoSpaceDN w:val="0"/>
        <w:jc w:val="both"/>
        <w:rPr>
          <w:szCs w:val="28"/>
        </w:rPr>
      </w:pPr>
    </w:p>
    <w:p w:rsidR="00D10B2E" w:rsidRDefault="0051722A" w:rsidP="00D10B2E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  <w:szCs w:val="28"/>
        </w:rPr>
        <w:t xml:space="preserve">Расходы бюджета </w:t>
      </w:r>
      <w:r w:rsidR="003D1CFB">
        <w:rPr>
          <w:b/>
          <w:szCs w:val="28"/>
        </w:rPr>
        <w:t>Авиловского</w:t>
      </w:r>
      <w:r w:rsidR="00FF61CE">
        <w:rPr>
          <w:b/>
          <w:szCs w:val="28"/>
        </w:rPr>
        <w:t xml:space="preserve"> сельского поселения </w:t>
      </w:r>
      <w:r>
        <w:rPr>
          <w:b/>
          <w:szCs w:val="28"/>
        </w:rPr>
        <w:t xml:space="preserve">Константиновского района по разделам классификации расходов </w:t>
      </w:r>
      <w:r>
        <w:rPr>
          <w:b/>
        </w:rPr>
        <w:t>на 202</w:t>
      </w:r>
      <w:r w:rsidR="006F255E">
        <w:rPr>
          <w:b/>
        </w:rPr>
        <w:t>3</w:t>
      </w:r>
      <w:r>
        <w:rPr>
          <w:b/>
        </w:rPr>
        <w:t xml:space="preserve"> год и на плановый период 202</w:t>
      </w:r>
      <w:r w:rsidR="006F255E">
        <w:rPr>
          <w:b/>
        </w:rPr>
        <w:t>4</w:t>
      </w:r>
      <w:r>
        <w:rPr>
          <w:b/>
        </w:rPr>
        <w:t xml:space="preserve"> и 202</w:t>
      </w:r>
      <w:r w:rsidR="006F255E">
        <w:rPr>
          <w:b/>
        </w:rPr>
        <w:t>5</w:t>
      </w:r>
      <w:r>
        <w:rPr>
          <w:b/>
        </w:rPr>
        <w:t xml:space="preserve"> годов</w:t>
      </w:r>
    </w:p>
    <w:p w:rsidR="00D10B2E" w:rsidRDefault="00D10B2E" w:rsidP="0051722A">
      <w:pPr>
        <w:ind w:firstLine="709"/>
        <w:jc w:val="both"/>
        <w:rPr>
          <w:szCs w:val="28"/>
        </w:rPr>
      </w:pPr>
    </w:p>
    <w:p w:rsidR="0051722A" w:rsidRPr="005103E1" w:rsidRDefault="0051722A" w:rsidP="0051722A">
      <w:pPr>
        <w:ind w:firstLine="709"/>
        <w:jc w:val="both"/>
        <w:rPr>
          <w:szCs w:val="28"/>
        </w:rPr>
      </w:pPr>
      <w:r w:rsidRPr="00AA3458">
        <w:rPr>
          <w:szCs w:val="28"/>
        </w:rPr>
        <w:t>На 202</w:t>
      </w:r>
      <w:r w:rsidR="006F255E">
        <w:rPr>
          <w:szCs w:val="28"/>
        </w:rPr>
        <w:t>3</w:t>
      </w:r>
      <w:r w:rsidRPr="00AA3458">
        <w:rPr>
          <w:szCs w:val="28"/>
        </w:rPr>
        <w:t xml:space="preserve"> год объем расходов </w:t>
      </w:r>
      <w:r w:rsidR="000A7EDA">
        <w:rPr>
          <w:szCs w:val="28"/>
        </w:rPr>
        <w:t xml:space="preserve">запланирован </w:t>
      </w:r>
      <w:r w:rsidRPr="00AA3458">
        <w:rPr>
          <w:szCs w:val="28"/>
        </w:rPr>
        <w:t xml:space="preserve"> в сумме </w:t>
      </w:r>
      <w:r w:rsidR="00C82112">
        <w:rPr>
          <w:szCs w:val="28"/>
        </w:rPr>
        <w:t>9 675,7</w:t>
      </w:r>
      <w:r w:rsidRPr="00AA3458">
        <w:rPr>
          <w:szCs w:val="28"/>
        </w:rPr>
        <w:t xml:space="preserve"> </w:t>
      </w:r>
      <w:r>
        <w:rPr>
          <w:szCs w:val="28"/>
        </w:rPr>
        <w:t>тыс.</w:t>
      </w:r>
      <w:r w:rsidRPr="00AA3458">
        <w:rPr>
          <w:szCs w:val="28"/>
        </w:rPr>
        <w:t xml:space="preserve"> рублей, на 202</w:t>
      </w:r>
      <w:r w:rsidR="006F255E">
        <w:rPr>
          <w:szCs w:val="28"/>
        </w:rPr>
        <w:t>4</w:t>
      </w:r>
      <w:r w:rsidRPr="00AA3458">
        <w:rPr>
          <w:szCs w:val="28"/>
        </w:rPr>
        <w:t xml:space="preserve"> год – </w:t>
      </w:r>
      <w:r w:rsidR="00C82112">
        <w:rPr>
          <w:szCs w:val="28"/>
        </w:rPr>
        <w:t>8 106,8</w:t>
      </w:r>
      <w:r w:rsidR="00931A01">
        <w:rPr>
          <w:szCs w:val="28"/>
        </w:rPr>
        <w:t xml:space="preserve"> </w:t>
      </w:r>
      <w:r>
        <w:rPr>
          <w:szCs w:val="28"/>
        </w:rPr>
        <w:t>тыс.</w:t>
      </w:r>
      <w:r w:rsidRPr="00AA3458">
        <w:rPr>
          <w:szCs w:val="28"/>
        </w:rPr>
        <w:t xml:space="preserve"> рублей, на 202</w:t>
      </w:r>
      <w:r w:rsidR="006F255E">
        <w:rPr>
          <w:szCs w:val="28"/>
        </w:rPr>
        <w:t>5</w:t>
      </w:r>
      <w:r w:rsidRPr="00AA3458">
        <w:rPr>
          <w:szCs w:val="28"/>
        </w:rPr>
        <w:t xml:space="preserve"> год – </w:t>
      </w:r>
      <w:r w:rsidR="00C82112">
        <w:rPr>
          <w:szCs w:val="28"/>
        </w:rPr>
        <w:t>7 602,1</w:t>
      </w:r>
      <w:r w:rsidRPr="00AA3458">
        <w:rPr>
          <w:szCs w:val="28"/>
        </w:rPr>
        <w:t xml:space="preserve"> </w:t>
      </w:r>
      <w:r>
        <w:rPr>
          <w:szCs w:val="28"/>
        </w:rPr>
        <w:t>тыс.</w:t>
      </w:r>
      <w:r w:rsidRPr="00AA3458">
        <w:rPr>
          <w:szCs w:val="28"/>
        </w:rPr>
        <w:t xml:space="preserve"> рублей.</w:t>
      </w:r>
    </w:p>
    <w:p w:rsidR="0051722A" w:rsidRPr="005103E1" w:rsidRDefault="0051722A" w:rsidP="00D10B2E">
      <w:pPr>
        <w:autoSpaceDE w:val="0"/>
        <w:autoSpaceDN w:val="0"/>
        <w:adjustRightInd w:val="0"/>
        <w:outlineLvl w:val="0"/>
        <w:rPr>
          <w:rFonts w:eastAsia="Calibri"/>
          <w:b/>
          <w:szCs w:val="28"/>
          <w:lang w:eastAsia="en-US"/>
        </w:rPr>
      </w:pPr>
    </w:p>
    <w:p w:rsidR="0051722A" w:rsidRPr="005103E1" w:rsidRDefault="0051722A" w:rsidP="0051722A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РАЗДЕЛ</w:t>
      </w:r>
    </w:p>
    <w:p w:rsidR="0051722A" w:rsidRPr="005103E1" w:rsidRDefault="0051722A" w:rsidP="00D10B2E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103E1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51722A" w:rsidRDefault="000A7EDA" w:rsidP="005172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</w:t>
      </w:r>
      <w:r w:rsidR="0051722A" w:rsidRPr="003E2FEE">
        <w:rPr>
          <w:rFonts w:eastAsia="Calibri"/>
          <w:szCs w:val="28"/>
          <w:lang w:eastAsia="en-US"/>
        </w:rPr>
        <w:t xml:space="preserve"> бюджет</w:t>
      </w:r>
      <w:r>
        <w:rPr>
          <w:rFonts w:eastAsia="Calibri"/>
          <w:szCs w:val="28"/>
          <w:lang w:eastAsia="en-US"/>
        </w:rPr>
        <w:t>е</w:t>
      </w:r>
      <w:r w:rsidR="0051722A" w:rsidRPr="003E2FEE">
        <w:rPr>
          <w:rFonts w:eastAsia="Calibri"/>
          <w:szCs w:val="28"/>
          <w:lang w:eastAsia="en-US"/>
        </w:rPr>
        <w:t xml:space="preserve"> </w:t>
      </w:r>
      <w:r w:rsidR="003D1CFB">
        <w:rPr>
          <w:szCs w:val="28"/>
        </w:rPr>
        <w:t>Авиловского</w:t>
      </w:r>
      <w:r w:rsidR="00FF61CE">
        <w:rPr>
          <w:szCs w:val="28"/>
        </w:rPr>
        <w:t xml:space="preserve"> сельского поселения </w:t>
      </w:r>
      <w:r w:rsidR="0051722A">
        <w:rPr>
          <w:rFonts w:eastAsia="Calibri"/>
          <w:szCs w:val="28"/>
          <w:lang w:eastAsia="en-US"/>
        </w:rPr>
        <w:t xml:space="preserve">Константиновского района </w:t>
      </w:r>
      <w:r w:rsidR="0051722A" w:rsidRPr="003E2FEE">
        <w:rPr>
          <w:rFonts w:eastAsia="Calibri"/>
          <w:szCs w:val="28"/>
          <w:lang w:eastAsia="en-US"/>
        </w:rPr>
        <w:t>по разделу «Общегосударственные вопросы» в 202</w:t>
      </w:r>
      <w:r w:rsidR="006F255E">
        <w:rPr>
          <w:rFonts w:eastAsia="Calibri"/>
          <w:szCs w:val="28"/>
          <w:lang w:eastAsia="en-US"/>
        </w:rPr>
        <w:t>3</w:t>
      </w:r>
      <w:r w:rsidR="0051722A" w:rsidRPr="003E2FEE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3A4034">
        <w:rPr>
          <w:rFonts w:eastAsia="Calibri"/>
          <w:szCs w:val="28"/>
          <w:lang w:eastAsia="en-US"/>
        </w:rPr>
        <w:t xml:space="preserve"> </w:t>
      </w:r>
      <w:r w:rsidR="001C3095">
        <w:rPr>
          <w:rFonts w:eastAsia="Calibri"/>
          <w:szCs w:val="28"/>
          <w:lang w:eastAsia="en-US"/>
        </w:rPr>
        <w:t>6 275,7</w:t>
      </w:r>
      <w:r w:rsidR="003F3196">
        <w:rPr>
          <w:rFonts w:eastAsia="Calibri"/>
          <w:szCs w:val="28"/>
          <w:lang w:eastAsia="en-US"/>
        </w:rPr>
        <w:t xml:space="preserve"> </w:t>
      </w:r>
      <w:r w:rsidR="0051722A" w:rsidRPr="003E2FEE">
        <w:rPr>
          <w:rFonts w:eastAsia="Calibri"/>
          <w:szCs w:val="28"/>
          <w:lang w:eastAsia="en-US"/>
        </w:rPr>
        <w:t xml:space="preserve"> </w:t>
      </w:r>
      <w:r w:rsidR="0051722A">
        <w:rPr>
          <w:rFonts w:eastAsia="Calibri"/>
          <w:szCs w:val="28"/>
          <w:lang w:eastAsia="en-US"/>
        </w:rPr>
        <w:t>тыс.</w:t>
      </w:r>
      <w:r w:rsidR="0051722A" w:rsidRPr="003E2FEE">
        <w:rPr>
          <w:rFonts w:eastAsia="Calibri"/>
          <w:szCs w:val="28"/>
          <w:lang w:eastAsia="en-US"/>
        </w:rPr>
        <w:t xml:space="preserve"> рублей, в 202</w:t>
      </w:r>
      <w:r w:rsidR="006F255E">
        <w:rPr>
          <w:rFonts w:eastAsia="Calibri"/>
          <w:szCs w:val="28"/>
          <w:lang w:eastAsia="en-US"/>
        </w:rPr>
        <w:t>4</w:t>
      </w:r>
      <w:r w:rsidR="0051722A" w:rsidRPr="003E2FEE">
        <w:rPr>
          <w:rFonts w:eastAsia="Calibri"/>
          <w:szCs w:val="28"/>
          <w:lang w:eastAsia="en-US"/>
        </w:rPr>
        <w:t xml:space="preserve"> году – </w:t>
      </w:r>
      <w:r w:rsidR="00E054F4">
        <w:rPr>
          <w:rFonts w:eastAsia="Calibri"/>
          <w:szCs w:val="28"/>
          <w:lang w:eastAsia="en-US"/>
        </w:rPr>
        <w:t>4</w:t>
      </w:r>
      <w:r w:rsidR="001C3095">
        <w:rPr>
          <w:rFonts w:eastAsia="Calibri"/>
          <w:szCs w:val="28"/>
          <w:lang w:eastAsia="en-US"/>
        </w:rPr>
        <w:t> 737,4</w:t>
      </w:r>
      <w:r w:rsidR="0051722A" w:rsidRPr="003E2FEE">
        <w:rPr>
          <w:rFonts w:eastAsia="Calibri"/>
          <w:szCs w:val="28"/>
          <w:lang w:eastAsia="en-US"/>
        </w:rPr>
        <w:t xml:space="preserve"> </w:t>
      </w:r>
      <w:r w:rsidR="0051722A">
        <w:rPr>
          <w:rFonts w:eastAsia="Calibri"/>
          <w:szCs w:val="28"/>
          <w:lang w:eastAsia="en-US"/>
        </w:rPr>
        <w:t>тыс.</w:t>
      </w:r>
      <w:r w:rsidR="0051722A" w:rsidRPr="003E2FEE">
        <w:rPr>
          <w:rFonts w:eastAsia="Calibri"/>
          <w:szCs w:val="28"/>
          <w:lang w:eastAsia="en-US"/>
        </w:rPr>
        <w:t xml:space="preserve"> рублей и в 202</w:t>
      </w:r>
      <w:r w:rsidR="006F255E">
        <w:rPr>
          <w:rFonts w:eastAsia="Calibri"/>
          <w:szCs w:val="28"/>
          <w:lang w:eastAsia="en-US"/>
        </w:rPr>
        <w:t>5</w:t>
      </w:r>
      <w:r w:rsidR="0051722A" w:rsidRPr="003E2FEE">
        <w:rPr>
          <w:rFonts w:eastAsia="Calibri"/>
          <w:szCs w:val="28"/>
          <w:lang w:eastAsia="en-US"/>
        </w:rPr>
        <w:t xml:space="preserve"> году – </w:t>
      </w:r>
      <w:r w:rsidR="00E054F4">
        <w:rPr>
          <w:rFonts w:eastAsia="Calibri"/>
          <w:szCs w:val="28"/>
          <w:lang w:eastAsia="en-US"/>
        </w:rPr>
        <w:t>4 </w:t>
      </w:r>
      <w:r w:rsidR="001C3095">
        <w:rPr>
          <w:rFonts w:eastAsia="Calibri"/>
          <w:szCs w:val="28"/>
          <w:lang w:eastAsia="en-US"/>
        </w:rPr>
        <w:t>045</w:t>
      </w:r>
      <w:r w:rsidR="00E054F4">
        <w:rPr>
          <w:rFonts w:eastAsia="Calibri"/>
          <w:szCs w:val="28"/>
          <w:lang w:eastAsia="en-US"/>
        </w:rPr>
        <w:t>,2</w:t>
      </w:r>
      <w:r w:rsidR="0051722A" w:rsidRPr="003E2FEE">
        <w:rPr>
          <w:rFonts w:eastAsia="Calibri"/>
          <w:szCs w:val="28"/>
          <w:lang w:eastAsia="en-US"/>
        </w:rPr>
        <w:t xml:space="preserve"> </w:t>
      </w:r>
      <w:r w:rsidR="0051722A">
        <w:rPr>
          <w:rFonts w:eastAsia="Calibri"/>
          <w:szCs w:val="28"/>
          <w:lang w:eastAsia="en-US"/>
        </w:rPr>
        <w:t>тыс.</w:t>
      </w:r>
      <w:r w:rsidR="0051722A" w:rsidRPr="003E2FEE">
        <w:rPr>
          <w:rFonts w:eastAsia="Calibri"/>
          <w:szCs w:val="28"/>
          <w:lang w:eastAsia="en-US"/>
        </w:rPr>
        <w:t xml:space="preserve"> рублей.</w:t>
      </w:r>
    </w:p>
    <w:p w:rsidR="0051722A" w:rsidRPr="005103E1" w:rsidRDefault="0051722A" w:rsidP="0051722A">
      <w:pPr>
        <w:widowControl w:val="0"/>
        <w:ind w:firstLine="567"/>
        <w:jc w:val="both"/>
        <w:rPr>
          <w:szCs w:val="28"/>
        </w:rPr>
      </w:pPr>
      <w:proofErr w:type="gramStart"/>
      <w:r w:rsidRPr="005103E1">
        <w:rPr>
          <w:szCs w:val="28"/>
        </w:rPr>
        <w:t xml:space="preserve">При расчете расходов учтены средства на оплату труда </w:t>
      </w:r>
      <w:r>
        <w:rPr>
          <w:szCs w:val="28"/>
        </w:rPr>
        <w:t xml:space="preserve">муниципальных служащих </w:t>
      </w:r>
      <w:r w:rsidR="003D1CFB">
        <w:rPr>
          <w:szCs w:val="28"/>
        </w:rPr>
        <w:t>Авиловского</w:t>
      </w:r>
      <w:r w:rsidR="003A4034">
        <w:rPr>
          <w:szCs w:val="28"/>
        </w:rPr>
        <w:t xml:space="preserve"> сельского поселения </w:t>
      </w:r>
      <w:r w:rsidRPr="005103E1">
        <w:rPr>
          <w:szCs w:val="28"/>
        </w:rPr>
        <w:t xml:space="preserve">и работников, занимающих должности, не отнесенные к должностям </w:t>
      </w:r>
      <w:r>
        <w:rPr>
          <w:szCs w:val="28"/>
        </w:rPr>
        <w:t xml:space="preserve">муниципальной службы </w:t>
      </w:r>
      <w:r w:rsidR="003D1CFB">
        <w:rPr>
          <w:szCs w:val="28"/>
        </w:rPr>
        <w:t>Авиловского</w:t>
      </w:r>
      <w:r w:rsidR="003A4034">
        <w:rPr>
          <w:szCs w:val="28"/>
        </w:rPr>
        <w:t xml:space="preserve"> сельского поселения</w:t>
      </w:r>
      <w:r w:rsidRPr="005103E1">
        <w:rPr>
          <w:szCs w:val="28"/>
        </w:rPr>
        <w:t xml:space="preserve">, и осуществляющих техническое обеспечение деятельности органов </w:t>
      </w:r>
      <w:r>
        <w:rPr>
          <w:szCs w:val="28"/>
        </w:rPr>
        <w:t>местного самоуправления</w:t>
      </w:r>
      <w:r w:rsidRPr="005103E1">
        <w:rPr>
          <w:szCs w:val="28"/>
        </w:rPr>
        <w:t xml:space="preserve">, а также обслуживающего персонала, обеспечение государственных гарантий </w:t>
      </w:r>
      <w:r>
        <w:rPr>
          <w:szCs w:val="28"/>
        </w:rPr>
        <w:t>муниципальных служащих</w:t>
      </w:r>
      <w:r w:rsidRPr="005103E1">
        <w:rPr>
          <w:szCs w:val="28"/>
        </w:rPr>
        <w:t xml:space="preserve"> и материально</w:t>
      </w:r>
      <w:r>
        <w:rPr>
          <w:szCs w:val="28"/>
        </w:rPr>
        <w:t>–</w:t>
      </w:r>
      <w:r w:rsidRPr="005103E1">
        <w:rPr>
          <w:szCs w:val="28"/>
        </w:rPr>
        <w:t xml:space="preserve">техническое обеспечение деятельности аппарата управления. </w:t>
      </w:r>
      <w:proofErr w:type="gramEnd"/>
    </w:p>
    <w:p w:rsidR="0051722A" w:rsidRPr="00BE6A1F" w:rsidRDefault="0051722A" w:rsidP="0051722A">
      <w:pPr>
        <w:ind w:firstLine="709"/>
        <w:jc w:val="both"/>
        <w:rPr>
          <w:spacing w:val="-1"/>
        </w:rPr>
      </w:pPr>
      <w:r w:rsidRPr="00BE6A1F">
        <w:rPr>
          <w:spacing w:val="-1"/>
        </w:rPr>
        <w:t xml:space="preserve">В числе основных направлений расходов бюджета </w:t>
      </w:r>
      <w:r w:rsidR="003D1CFB">
        <w:rPr>
          <w:szCs w:val="28"/>
        </w:rPr>
        <w:t>Авиловского</w:t>
      </w:r>
      <w:r w:rsidR="003A4034">
        <w:rPr>
          <w:szCs w:val="28"/>
        </w:rPr>
        <w:t xml:space="preserve"> сельского поселения </w:t>
      </w:r>
      <w:r>
        <w:rPr>
          <w:spacing w:val="-1"/>
        </w:rPr>
        <w:t xml:space="preserve">Константиновского района </w:t>
      </w:r>
      <w:r w:rsidRPr="00BE6A1F">
        <w:rPr>
          <w:spacing w:val="-1"/>
        </w:rPr>
        <w:t xml:space="preserve">по разделу </w:t>
      </w:r>
      <w:r w:rsidRPr="00BE6A1F">
        <w:rPr>
          <w:rFonts w:eastAsia="Calibri"/>
          <w:szCs w:val="28"/>
          <w:lang w:eastAsia="en-US"/>
        </w:rPr>
        <w:t xml:space="preserve">«Общегосударственные вопросы» </w:t>
      </w:r>
      <w:r w:rsidRPr="00BE6A1F">
        <w:rPr>
          <w:spacing w:val="-1"/>
        </w:rPr>
        <w:t xml:space="preserve">предусмотрены средства </w:t>
      </w:r>
      <w:proofErr w:type="gramStart"/>
      <w:r w:rsidRPr="00BE6A1F">
        <w:rPr>
          <w:spacing w:val="-1"/>
        </w:rPr>
        <w:t>на</w:t>
      </w:r>
      <w:proofErr w:type="gramEnd"/>
      <w:r w:rsidRPr="00BE6A1F">
        <w:rPr>
          <w:spacing w:val="-1"/>
        </w:rPr>
        <w:t>:</w:t>
      </w:r>
    </w:p>
    <w:p w:rsidR="0051722A" w:rsidRPr="00571992" w:rsidRDefault="0051722A" w:rsidP="0051722A">
      <w:pPr>
        <w:ind w:firstLine="709"/>
        <w:jc w:val="both"/>
      </w:pPr>
      <w:r w:rsidRPr="00571992">
        <w:rPr>
          <w:spacing w:val="-1"/>
        </w:rPr>
        <w:t xml:space="preserve">финансовое обеспечение деятельности Администрации </w:t>
      </w:r>
      <w:r w:rsidR="003D1CFB">
        <w:rPr>
          <w:szCs w:val="28"/>
        </w:rPr>
        <w:t>Авиловского</w:t>
      </w:r>
      <w:r w:rsidR="003A4034">
        <w:rPr>
          <w:szCs w:val="28"/>
        </w:rPr>
        <w:t xml:space="preserve"> сельского поселения </w:t>
      </w:r>
      <w:r w:rsidRPr="00571992">
        <w:rPr>
          <w:spacing w:val="-1"/>
        </w:rPr>
        <w:t xml:space="preserve"> (без учета средств, переданных на осуществление государственных полномочий) в 202</w:t>
      </w:r>
      <w:r w:rsidR="00A07943">
        <w:rPr>
          <w:spacing w:val="-1"/>
        </w:rPr>
        <w:t>3</w:t>
      </w:r>
      <w:r w:rsidRPr="00571992">
        <w:rPr>
          <w:spacing w:val="-1"/>
        </w:rPr>
        <w:t xml:space="preserve"> году в сумме </w:t>
      </w:r>
      <w:r w:rsidR="001C3095">
        <w:rPr>
          <w:spacing w:val="-1"/>
        </w:rPr>
        <w:t>6 238,3</w:t>
      </w:r>
      <w:r w:rsidRPr="00571992">
        <w:rPr>
          <w:spacing w:val="-1"/>
        </w:rPr>
        <w:t xml:space="preserve"> тыс.  рублей, в 20</w:t>
      </w:r>
      <w:r w:rsidR="00A07943">
        <w:rPr>
          <w:spacing w:val="-1"/>
        </w:rPr>
        <w:t>24</w:t>
      </w:r>
      <w:r w:rsidRPr="00571992">
        <w:rPr>
          <w:spacing w:val="-1"/>
        </w:rPr>
        <w:t xml:space="preserve"> году в сумме </w:t>
      </w:r>
      <w:r w:rsidR="001C3095">
        <w:rPr>
          <w:spacing w:val="-1"/>
        </w:rPr>
        <w:t>4 500,4</w:t>
      </w:r>
      <w:r w:rsidRPr="00571992">
        <w:rPr>
          <w:spacing w:val="-1"/>
        </w:rPr>
        <w:t xml:space="preserve"> тыс. рублей, в 202</w:t>
      </w:r>
      <w:r w:rsidR="00A07943">
        <w:rPr>
          <w:spacing w:val="-1"/>
        </w:rPr>
        <w:t>5</w:t>
      </w:r>
      <w:r w:rsidRPr="00571992">
        <w:rPr>
          <w:spacing w:val="-1"/>
        </w:rPr>
        <w:t xml:space="preserve"> году в сумме </w:t>
      </w:r>
      <w:r w:rsidR="001C3095">
        <w:rPr>
          <w:spacing w:val="-1"/>
        </w:rPr>
        <w:t>3 634,0</w:t>
      </w:r>
      <w:r w:rsidRPr="00571992">
        <w:rPr>
          <w:spacing w:val="-1"/>
        </w:rPr>
        <w:t xml:space="preserve"> тыс. рублей;</w:t>
      </w:r>
    </w:p>
    <w:p w:rsidR="0051722A" w:rsidRPr="00B32D01" w:rsidRDefault="0051722A" w:rsidP="0051722A">
      <w:pPr>
        <w:ind w:firstLine="709"/>
        <w:jc w:val="both"/>
        <w:rPr>
          <w:spacing w:val="-1"/>
        </w:rPr>
      </w:pPr>
      <w:r w:rsidRPr="00B32D01">
        <w:rPr>
          <w:spacing w:val="-1"/>
        </w:rPr>
        <w:t xml:space="preserve">уплату годового членского взноса в Ассоциацию муниципальных образований Ростовской области </w:t>
      </w:r>
      <w:r>
        <w:rPr>
          <w:spacing w:val="-1"/>
        </w:rPr>
        <w:t>–</w:t>
      </w:r>
      <w:r w:rsidRPr="00B32D01">
        <w:rPr>
          <w:spacing w:val="-1"/>
        </w:rPr>
        <w:t xml:space="preserve"> </w:t>
      </w:r>
      <w:r w:rsidR="00E054F4">
        <w:rPr>
          <w:spacing w:val="-1"/>
        </w:rPr>
        <w:t>12</w:t>
      </w:r>
      <w:r>
        <w:rPr>
          <w:spacing w:val="-1"/>
        </w:rPr>
        <w:t>,0</w:t>
      </w:r>
      <w:r w:rsidRPr="00B32D01">
        <w:rPr>
          <w:spacing w:val="-1"/>
        </w:rPr>
        <w:t xml:space="preserve"> тыс. рублей</w:t>
      </w:r>
      <w:r w:rsidR="00327689">
        <w:rPr>
          <w:spacing w:val="-1"/>
        </w:rPr>
        <w:t xml:space="preserve"> </w:t>
      </w:r>
      <w:r w:rsidR="00327689">
        <w:rPr>
          <w:szCs w:val="28"/>
        </w:rPr>
        <w:t>ежегодно</w:t>
      </w:r>
      <w:r w:rsidR="00327689" w:rsidRPr="00F80EAC">
        <w:rPr>
          <w:szCs w:val="28"/>
        </w:rPr>
        <w:t>;</w:t>
      </w:r>
    </w:p>
    <w:p w:rsidR="0051722A" w:rsidRPr="00B32D01" w:rsidRDefault="0051722A" w:rsidP="0051722A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B32D01">
        <w:rPr>
          <w:szCs w:val="28"/>
        </w:rPr>
        <w:t xml:space="preserve">осуществление мероприятий в рамках муниципальной программы </w:t>
      </w:r>
      <w:r w:rsidR="003D1CFB">
        <w:rPr>
          <w:szCs w:val="28"/>
        </w:rPr>
        <w:t>Авиловского</w:t>
      </w:r>
      <w:r w:rsidR="003A4034">
        <w:rPr>
          <w:szCs w:val="28"/>
        </w:rPr>
        <w:t xml:space="preserve"> сельского поселения </w:t>
      </w:r>
      <w:r w:rsidRPr="00B32D01">
        <w:rPr>
          <w:snapToGrid w:val="0"/>
          <w:szCs w:val="28"/>
        </w:rPr>
        <w:t xml:space="preserve">«Обеспечение общественного порядка и противодействие преступности» </w:t>
      </w:r>
      <w:r>
        <w:rPr>
          <w:snapToGrid w:val="0"/>
          <w:szCs w:val="28"/>
        </w:rPr>
        <w:t xml:space="preserve">– </w:t>
      </w:r>
      <w:r w:rsidR="000A7EDA">
        <w:rPr>
          <w:snapToGrid w:val="0"/>
          <w:szCs w:val="28"/>
        </w:rPr>
        <w:t>1</w:t>
      </w:r>
      <w:r w:rsidR="003A4034">
        <w:rPr>
          <w:snapToGrid w:val="0"/>
          <w:szCs w:val="28"/>
        </w:rPr>
        <w:t>,0</w:t>
      </w:r>
      <w:r w:rsidRPr="00B32D01">
        <w:rPr>
          <w:snapToGrid w:val="0"/>
          <w:szCs w:val="28"/>
        </w:rPr>
        <w:t xml:space="preserve"> тыс.</w:t>
      </w:r>
      <w:r>
        <w:rPr>
          <w:snapToGrid w:val="0"/>
          <w:szCs w:val="28"/>
        </w:rPr>
        <w:t xml:space="preserve"> </w:t>
      </w:r>
      <w:r w:rsidRPr="00B32D01">
        <w:rPr>
          <w:snapToGrid w:val="0"/>
          <w:szCs w:val="28"/>
        </w:rPr>
        <w:t>рублей</w:t>
      </w:r>
      <w:r>
        <w:rPr>
          <w:snapToGrid w:val="0"/>
          <w:szCs w:val="28"/>
        </w:rPr>
        <w:t xml:space="preserve"> </w:t>
      </w:r>
      <w:r w:rsidR="00A07943">
        <w:rPr>
          <w:snapToGrid w:val="0"/>
          <w:szCs w:val="28"/>
        </w:rPr>
        <w:t>на 2023год</w:t>
      </w:r>
      <w:r w:rsidRPr="00B32D01">
        <w:rPr>
          <w:snapToGrid w:val="0"/>
          <w:szCs w:val="28"/>
        </w:rPr>
        <w:t>;</w:t>
      </w:r>
    </w:p>
    <w:p w:rsidR="00E054F4" w:rsidRPr="00B32D01" w:rsidRDefault="00E054F4" w:rsidP="00E054F4">
      <w:pPr>
        <w:ind w:firstLine="709"/>
        <w:jc w:val="both"/>
      </w:pPr>
      <w:r w:rsidRPr="00B32D01">
        <w:t xml:space="preserve">уплату </w:t>
      </w:r>
      <w:r>
        <w:t xml:space="preserve">транспортного </w:t>
      </w:r>
      <w:r w:rsidRPr="00B32D01">
        <w:t>налога</w:t>
      </w:r>
      <w:r w:rsidR="00327689">
        <w:t xml:space="preserve"> и налога на имущество</w:t>
      </w:r>
      <w:r w:rsidRPr="00B32D01">
        <w:t xml:space="preserve"> Администрации </w:t>
      </w:r>
      <w:r>
        <w:rPr>
          <w:szCs w:val="28"/>
        </w:rPr>
        <w:t xml:space="preserve">Авиловского сельского поселения </w:t>
      </w:r>
      <w:r>
        <w:t>в 2023-2025 годах</w:t>
      </w:r>
      <w:r w:rsidR="00327689">
        <w:t xml:space="preserve"> – 9,7</w:t>
      </w:r>
      <w:r>
        <w:t xml:space="preserve"> тыс</w:t>
      </w:r>
      <w:proofErr w:type="gramStart"/>
      <w:r>
        <w:t>.р</w:t>
      </w:r>
      <w:proofErr w:type="gramEnd"/>
      <w:r>
        <w:t xml:space="preserve">ублей </w:t>
      </w:r>
      <w:r w:rsidR="00327689">
        <w:rPr>
          <w:szCs w:val="28"/>
        </w:rPr>
        <w:t>ежегодно</w:t>
      </w:r>
      <w:r w:rsidRPr="00B32D01">
        <w:t>;</w:t>
      </w:r>
    </w:p>
    <w:p w:rsidR="0051722A" w:rsidRPr="00B32D01" w:rsidRDefault="0051722A" w:rsidP="0051722A">
      <w:pPr>
        <w:ind w:firstLine="709"/>
        <w:jc w:val="both"/>
        <w:rPr>
          <w:szCs w:val="28"/>
        </w:rPr>
      </w:pPr>
      <w:r w:rsidRPr="00B32D01">
        <w:rPr>
          <w:szCs w:val="28"/>
        </w:rPr>
        <w:t xml:space="preserve">Одновременно в бюджете </w:t>
      </w:r>
      <w:r w:rsidR="003D1CFB">
        <w:rPr>
          <w:szCs w:val="28"/>
        </w:rPr>
        <w:t>Авиловского</w:t>
      </w:r>
      <w:r w:rsidR="003A4034">
        <w:rPr>
          <w:szCs w:val="28"/>
        </w:rPr>
        <w:t xml:space="preserve"> сельского поселения </w:t>
      </w:r>
      <w:r w:rsidRPr="00B32D01">
        <w:rPr>
          <w:szCs w:val="28"/>
        </w:rPr>
        <w:t>Константиновского района предусмотрены средства на осуществление переданных полномочий Российской Федерации и Ростовской области за счет средств областного бюджет</w:t>
      </w:r>
      <w:r w:rsidR="003A4034">
        <w:rPr>
          <w:szCs w:val="28"/>
        </w:rPr>
        <w:t>а</w:t>
      </w:r>
      <w:r w:rsidRPr="00B32D01">
        <w:rPr>
          <w:szCs w:val="28"/>
        </w:rPr>
        <w:t xml:space="preserve"> </w:t>
      </w:r>
      <w:proofErr w:type="gramStart"/>
      <w:r w:rsidRPr="00B32D01">
        <w:rPr>
          <w:szCs w:val="28"/>
        </w:rPr>
        <w:t>на</w:t>
      </w:r>
      <w:proofErr w:type="gramEnd"/>
      <w:r w:rsidRPr="00B32D01">
        <w:rPr>
          <w:szCs w:val="28"/>
        </w:rPr>
        <w:t>:</w:t>
      </w:r>
    </w:p>
    <w:p w:rsidR="0051722A" w:rsidRPr="00B32D01" w:rsidRDefault="0051722A" w:rsidP="0051722A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B32D01">
        <w:rPr>
          <w:szCs w:val="28"/>
          <w:lang w:eastAsia="en-US"/>
        </w:rPr>
        <w:t xml:space="preserve">осуществление полномочий по определению в соответствии с частью 1 статьи </w:t>
      </w:r>
      <w:r w:rsidRPr="00B32D01">
        <w:rPr>
          <w:szCs w:val="28"/>
        </w:rPr>
        <w:t>11.2 Областного закона от 25 октября 2002 года № 273</w:t>
      </w:r>
      <w:r>
        <w:rPr>
          <w:szCs w:val="28"/>
        </w:rPr>
        <w:t>–</w:t>
      </w:r>
      <w:r w:rsidRPr="00B32D01">
        <w:rPr>
          <w:szCs w:val="28"/>
        </w:rPr>
        <w:t xml:space="preserve">ЗС «Об </w:t>
      </w:r>
      <w:r w:rsidRPr="00B32D01">
        <w:rPr>
          <w:szCs w:val="28"/>
        </w:rPr>
        <w:lastRenderedPageBreak/>
        <w:t>административных правонарушениях»</w:t>
      </w:r>
      <w:r w:rsidRPr="00B32D01">
        <w:rPr>
          <w:szCs w:val="28"/>
          <w:lang w:eastAsia="en-US"/>
        </w:rPr>
        <w:t xml:space="preserve"> перечня </w:t>
      </w:r>
      <w:r w:rsidRPr="00B32D01">
        <w:rPr>
          <w:szCs w:val="28"/>
        </w:rPr>
        <w:t>должностных лиц, уполномоченных составлять протоколы об административных правонарушениях</w:t>
      </w:r>
    </w:p>
    <w:p w:rsidR="00DB4A64" w:rsidRPr="00225DF1" w:rsidRDefault="0051722A" w:rsidP="00225DF1">
      <w:pPr>
        <w:autoSpaceDE w:val="0"/>
        <w:autoSpaceDN w:val="0"/>
        <w:adjustRightInd w:val="0"/>
        <w:jc w:val="both"/>
        <w:outlineLvl w:val="4"/>
        <w:rPr>
          <w:szCs w:val="28"/>
        </w:rPr>
      </w:pPr>
      <w:r w:rsidRPr="00B32D01">
        <w:rPr>
          <w:szCs w:val="28"/>
        </w:rPr>
        <w:t>– 0,</w:t>
      </w:r>
      <w:r w:rsidR="003A4034">
        <w:rPr>
          <w:szCs w:val="28"/>
        </w:rPr>
        <w:t>2</w:t>
      </w:r>
      <w:r w:rsidRPr="00B32D01">
        <w:rPr>
          <w:szCs w:val="28"/>
        </w:rPr>
        <w:t xml:space="preserve"> тыс. рублей</w:t>
      </w:r>
      <w:r>
        <w:rPr>
          <w:szCs w:val="28"/>
        </w:rPr>
        <w:t xml:space="preserve"> ежегодно</w:t>
      </w:r>
      <w:r w:rsidRPr="00F80EAC">
        <w:rPr>
          <w:szCs w:val="28"/>
        </w:rPr>
        <w:t>;</w:t>
      </w:r>
    </w:p>
    <w:p w:rsidR="00DB4A64" w:rsidRDefault="00DB4A64" w:rsidP="00DB4A64">
      <w:pPr>
        <w:ind w:firstLine="709"/>
        <w:jc w:val="both"/>
        <w:rPr>
          <w:szCs w:val="28"/>
        </w:rPr>
      </w:pPr>
      <w:r w:rsidRPr="00D913CA">
        <w:rPr>
          <w:szCs w:val="28"/>
        </w:rPr>
        <w:t>Необходимость планирования условно утвержденных расходов на 202</w:t>
      </w:r>
      <w:r w:rsidR="00A07943">
        <w:rPr>
          <w:szCs w:val="28"/>
        </w:rPr>
        <w:t>4</w:t>
      </w:r>
      <w:r>
        <w:rPr>
          <w:szCs w:val="28"/>
        </w:rPr>
        <w:t xml:space="preserve"> –</w:t>
      </w:r>
      <w:r w:rsidRPr="00D913CA">
        <w:rPr>
          <w:szCs w:val="28"/>
        </w:rPr>
        <w:t>202</w:t>
      </w:r>
      <w:r w:rsidR="00A07943">
        <w:rPr>
          <w:szCs w:val="28"/>
        </w:rPr>
        <w:t>5</w:t>
      </w:r>
      <w:r w:rsidRPr="00D913CA">
        <w:rPr>
          <w:szCs w:val="28"/>
        </w:rPr>
        <w:t xml:space="preserve"> годы в настоящее время обусловлена нормой Бюджетного кодекса РФ:</w:t>
      </w:r>
      <w:r>
        <w:rPr>
          <w:szCs w:val="28"/>
        </w:rPr>
        <w:t xml:space="preserve"> н</w:t>
      </w:r>
      <w:r w:rsidRPr="00D913CA">
        <w:rPr>
          <w:szCs w:val="28"/>
        </w:rPr>
        <w:t>а 202</w:t>
      </w:r>
      <w:r w:rsidR="00A07943">
        <w:rPr>
          <w:szCs w:val="28"/>
        </w:rPr>
        <w:t>4</w:t>
      </w:r>
      <w:r w:rsidRPr="00D913CA">
        <w:rPr>
          <w:szCs w:val="28"/>
        </w:rPr>
        <w:t xml:space="preserve"> год – не менее 2,5% от общего объема расходов без учета расходов, предусмотренных за счет </w:t>
      </w:r>
      <w:r>
        <w:rPr>
          <w:szCs w:val="28"/>
        </w:rPr>
        <w:t xml:space="preserve">целевых </w:t>
      </w:r>
      <w:r w:rsidRPr="00D913CA">
        <w:rPr>
          <w:szCs w:val="28"/>
        </w:rPr>
        <w:t>межбюджетных трансфертов, на 202</w:t>
      </w:r>
      <w:r w:rsidR="00A07943">
        <w:rPr>
          <w:szCs w:val="28"/>
        </w:rPr>
        <w:t>5</w:t>
      </w:r>
      <w:r w:rsidRPr="00D913CA">
        <w:rPr>
          <w:szCs w:val="28"/>
        </w:rPr>
        <w:t xml:space="preserve"> </w:t>
      </w:r>
      <w:r>
        <w:rPr>
          <w:szCs w:val="28"/>
        </w:rPr>
        <w:t xml:space="preserve">год </w:t>
      </w:r>
      <w:r w:rsidRPr="004D11F9">
        <w:rPr>
          <w:rFonts w:ascii="Batang" w:eastAsia="Batang" w:hAnsi="Batang" w:cs="Batang"/>
          <w:szCs w:val="28"/>
          <w:lang w:eastAsia="ko-KR"/>
        </w:rPr>
        <w:t>–</w:t>
      </w:r>
      <w:r w:rsidRPr="00D913CA">
        <w:rPr>
          <w:szCs w:val="28"/>
        </w:rPr>
        <w:t xml:space="preserve"> не менее 5%.</w:t>
      </w:r>
      <w:r>
        <w:rPr>
          <w:szCs w:val="28"/>
        </w:rPr>
        <w:t xml:space="preserve"> </w:t>
      </w:r>
    </w:p>
    <w:p w:rsidR="0051722A" w:rsidRPr="00D10B2E" w:rsidRDefault="0051722A" w:rsidP="00D10B2E">
      <w:pPr>
        <w:ind w:firstLine="709"/>
        <w:jc w:val="both"/>
        <w:rPr>
          <w:i/>
          <w:szCs w:val="28"/>
        </w:rPr>
      </w:pPr>
      <w:r w:rsidRPr="00D913CA">
        <w:rPr>
          <w:szCs w:val="28"/>
        </w:rPr>
        <w:t>Условно утвержденные расходы составят на 202</w:t>
      </w:r>
      <w:r w:rsidR="00A07943">
        <w:rPr>
          <w:szCs w:val="28"/>
        </w:rPr>
        <w:t>4</w:t>
      </w:r>
      <w:r w:rsidRPr="00D913CA">
        <w:rPr>
          <w:szCs w:val="28"/>
        </w:rPr>
        <w:t xml:space="preserve"> год – </w:t>
      </w:r>
      <w:r w:rsidR="001C3095">
        <w:rPr>
          <w:szCs w:val="28"/>
        </w:rPr>
        <w:t>199,6</w:t>
      </w:r>
      <w:r>
        <w:rPr>
          <w:szCs w:val="28"/>
        </w:rPr>
        <w:t xml:space="preserve"> тыс.</w:t>
      </w:r>
      <w:r w:rsidRPr="00D913CA">
        <w:rPr>
          <w:szCs w:val="28"/>
        </w:rPr>
        <w:t xml:space="preserve"> рублей, на 202</w:t>
      </w:r>
      <w:r w:rsidR="00DB0897">
        <w:rPr>
          <w:szCs w:val="28"/>
        </w:rPr>
        <w:t>4</w:t>
      </w:r>
      <w:r w:rsidRPr="00D913CA">
        <w:rPr>
          <w:szCs w:val="28"/>
        </w:rPr>
        <w:t xml:space="preserve"> год – </w:t>
      </w:r>
      <w:r w:rsidR="008921BF">
        <w:rPr>
          <w:szCs w:val="28"/>
        </w:rPr>
        <w:t> </w:t>
      </w:r>
      <w:r w:rsidR="001C3095">
        <w:rPr>
          <w:szCs w:val="28"/>
        </w:rPr>
        <w:t>373,8</w:t>
      </w:r>
      <w:r>
        <w:rPr>
          <w:szCs w:val="28"/>
        </w:rPr>
        <w:t xml:space="preserve"> тыс.</w:t>
      </w:r>
      <w:r w:rsidRPr="00D913CA">
        <w:rPr>
          <w:szCs w:val="28"/>
        </w:rPr>
        <w:t xml:space="preserve"> рублей.</w:t>
      </w:r>
    </w:p>
    <w:p w:rsidR="001546AB" w:rsidRDefault="001546AB" w:rsidP="001546AB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</w:p>
    <w:p w:rsidR="001546AB" w:rsidRDefault="001546AB" w:rsidP="001546AB">
      <w:pPr>
        <w:jc w:val="center"/>
        <w:outlineLvl w:val="0"/>
        <w:rPr>
          <w:b/>
        </w:rPr>
      </w:pPr>
      <w:r>
        <w:rPr>
          <w:b/>
        </w:rPr>
        <w:t>«НАЦИОНАЛЬНАЯ ОБОРОНА»</w:t>
      </w:r>
    </w:p>
    <w:p w:rsidR="001546AB" w:rsidRDefault="001546AB" w:rsidP="001546AB">
      <w:pPr>
        <w:jc w:val="center"/>
        <w:outlineLvl w:val="0"/>
        <w:rPr>
          <w:b/>
        </w:rPr>
      </w:pPr>
    </w:p>
    <w:p w:rsidR="001546AB" w:rsidRDefault="001546AB" w:rsidP="001546AB">
      <w:pPr>
        <w:jc w:val="both"/>
      </w:pPr>
      <w:r>
        <w:rPr>
          <w:b/>
        </w:rPr>
        <w:t xml:space="preserve">        </w:t>
      </w:r>
      <w:r>
        <w:t>По данному разделу отражены расходы на осуществление первичного воинского учета на территориях, где отсутствуют военные комиссариаты, в соответствии с Постановлением Правительства РФ от 29.04.2006г. №258 «О субвенциях на осуществление полномочий по первичному воинскому учету  на территориях, где отсутствуют военные комиссариаты»</w:t>
      </w:r>
      <w:proofErr w:type="gramStart"/>
      <w:r>
        <w:t xml:space="preserve"> :</w:t>
      </w:r>
      <w:proofErr w:type="gramEnd"/>
    </w:p>
    <w:p w:rsidR="001546AB" w:rsidRPr="00D10B2E" w:rsidRDefault="001546AB" w:rsidP="00D10B2E">
      <w:pPr>
        <w:pStyle w:val="22"/>
        <w:ind w:firstLine="540"/>
      </w:pPr>
      <w:r w:rsidRPr="000F6FF1">
        <w:t>-на 20</w:t>
      </w:r>
      <w:r>
        <w:t>2</w:t>
      </w:r>
      <w:r w:rsidR="00A07943">
        <w:t>3</w:t>
      </w:r>
      <w:r w:rsidRPr="000F6FF1">
        <w:t xml:space="preserve"> год  запланировано </w:t>
      </w:r>
      <w:r w:rsidR="001C3095">
        <w:t>117,6</w:t>
      </w:r>
      <w:r w:rsidR="00D10B2E">
        <w:t xml:space="preserve"> тыс. рублей.</w:t>
      </w:r>
      <w:r w:rsidRPr="000F6FF1">
        <w:t>, на 202</w:t>
      </w:r>
      <w:r w:rsidR="00A07943">
        <w:t>4</w:t>
      </w:r>
      <w:r w:rsidRPr="000F6FF1">
        <w:t xml:space="preserve"> год </w:t>
      </w:r>
      <w:r w:rsidR="001C3095">
        <w:t>122,8</w:t>
      </w:r>
      <w:r w:rsidRPr="000F6FF1">
        <w:t xml:space="preserve"> тыс</w:t>
      </w:r>
      <w:proofErr w:type="gramStart"/>
      <w:r w:rsidRPr="000F6FF1">
        <w:t>.р</w:t>
      </w:r>
      <w:proofErr w:type="gramEnd"/>
      <w:r w:rsidRPr="000F6FF1">
        <w:t>уб., на 202</w:t>
      </w:r>
      <w:r w:rsidR="00A07943">
        <w:t>5</w:t>
      </w:r>
      <w:r w:rsidRPr="000F6FF1">
        <w:t xml:space="preserve"> год </w:t>
      </w:r>
      <w:r>
        <w:t>-</w:t>
      </w:r>
      <w:r w:rsidR="001C3095">
        <w:t>127,0</w:t>
      </w:r>
      <w:r>
        <w:t xml:space="preserve"> тыс.руб</w:t>
      </w:r>
      <w:r w:rsidRPr="000F6FF1">
        <w:t>.</w:t>
      </w:r>
    </w:p>
    <w:p w:rsidR="0051722A" w:rsidRPr="00B156FA" w:rsidRDefault="001546AB" w:rsidP="001546AB">
      <w:pPr>
        <w:autoSpaceDE w:val="0"/>
        <w:autoSpaceDN w:val="0"/>
        <w:adjustRightInd w:val="0"/>
        <w:outlineLvl w:val="2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                                                               </w:t>
      </w:r>
      <w:r w:rsidR="0051722A" w:rsidRPr="00B156FA">
        <w:rPr>
          <w:b/>
          <w:color w:val="000000" w:themeColor="text1"/>
          <w:szCs w:val="28"/>
        </w:rPr>
        <w:t>РАЗДЕЛ</w:t>
      </w:r>
    </w:p>
    <w:p w:rsidR="0051722A" w:rsidRPr="00B156FA" w:rsidRDefault="0051722A" w:rsidP="0051722A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  <w:szCs w:val="28"/>
        </w:rPr>
      </w:pPr>
      <w:r w:rsidRPr="00B156FA">
        <w:rPr>
          <w:b/>
          <w:color w:val="000000" w:themeColor="text1"/>
          <w:szCs w:val="28"/>
        </w:rPr>
        <w:t xml:space="preserve">«НАЦИОНАЛЬНАЯ БЕЗОПАСНОСТЬ И </w:t>
      </w:r>
    </w:p>
    <w:p w:rsidR="0051722A" w:rsidRPr="00B156FA" w:rsidRDefault="0051722A" w:rsidP="0051722A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  <w:szCs w:val="28"/>
        </w:rPr>
      </w:pPr>
      <w:r w:rsidRPr="00B156FA">
        <w:rPr>
          <w:b/>
          <w:color w:val="000000" w:themeColor="text1"/>
          <w:szCs w:val="28"/>
        </w:rPr>
        <w:t>ПРАВООХРАНИТЕЛЬНАЯ ДЕЯТЕЛЬНОСТЬ»</w:t>
      </w:r>
    </w:p>
    <w:p w:rsidR="0051722A" w:rsidRPr="00B156FA" w:rsidRDefault="0051722A" w:rsidP="0051722A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  <w:szCs w:val="28"/>
        </w:rPr>
      </w:pPr>
    </w:p>
    <w:p w:rsidR="00327689" w:rsidRDefault="0051722A" w:rsidP="00327689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pacing w:val="-1"/>
        </w:rPr>
      </w:pPr>
      <w:r w:rsidRPr="00B156FA">
        <w:rPr>
          <w:rFonts w:eastAsia="Calibri"/>
          <w:color w:val="000000" w:themeColor="text1"/>
          <w:szCs w:val="28"/>
          <w:lang w:eastAsia="en-US"/>
        </w:rPr>
        <w:t>В бюджет</w:t>
      </w:r>
      <w:r w:rsidR="000A7EDA">
        <w:rPr>
          <w:rFonts w:eastAsia="Calibri"/>
          <w:color w:val="000000" w:themeColor="text1"/>
          <w:szCs w:val="28"/>
          <w:lang w:eastAsia="en-US"/>
        </w:rPr>
        <w:t>е</w:t>
      </w:r>
      <w:r w:rsidR="00B156FA" w:rsidRPr="00B156FA">
        <w:rPr>
          <w:rFonts w:eastAsia="Calibri"/>
          <w:color w:val="000000" w:themeColor="text1"/>
          <w:szCs w:val="28"/>
          <w:lang w:eastAsia="en-US"/>
        </w:rPr>
        <w:t xml:space="preserve"> </w:t>
      </w:r>
      <w:r w:rsidR="003D1CFB">
        <w:rPr>
          <w:szCs w:val="28"/>
        </w:rPr>
        <w:t>Авиловского</w:t>
      </w:r>
      <w:r w:rsidR="001546AB">
        <w:rPr>
          <w:szCs w:val="28"/>
        </w:rPr>
        <w:t xml:space="preserve"> сельского поселения </w:t>
      </w:r>
      <w:r w:rsidR="00B156FA" w:rsidRPr="00B156FA">
        <w:rPr>
          <w:rFonts w:eastAsia="Calibri"/>
          <w:color w:val="000000" w:themeColor="text1"/>
          <w:szCs w:val="28"/>
          <w:lang w:eastAsia="en-US"/>
        </w:rPr>
        <w:t>Константиновского района</w:t>
      </w:r>
      <w:r w:rsidRPr="00B156FA">
        <w:rPr>
          <w:rFonts w:eastAsia="Calibri"/>
          <w:color w:val="000000" w:themeColor="text1"/>
          <w:szCs w:val="28"/>
          <w:lang w:eastAsia="en-US"/>
        </w:rPr>
        <w:t xml:space="preserve"> по разделу «Национальная безопасность и правоохранительная деятельность»</w:t>
      </w:r>
      <w:r w:rsidR="00327689">
        <w:rPr>
          <w:rFonts w:eastAsia="Calibri"/>
          <w:color w:val="000000" w:themeColor="text1"/>
          <w:szCs w:val="28"/>
          <w:lang w:eastAsia="en-US"/>
        </w:rPr>
        <w:t xml:space="preserve"> предусмотрены бюджетные ассигнования</w:t>
      </w:r>
      <w:r w:rsidRPr="00B156FA">
        <w:rPr>
          <w:rFonts w:eastAsia="Calibri"/>
          <w:color w:val="000000" w:themeColor="text1"/>
          <w:szCs w:val="28"/>
          <w:lang w:eastAsia="en-US"/>
        </w:rPr>
        <w:t xml:space="preserve"> </w:t>
      </w:r>
      <w:r w:rsidR="00327689">
        <w:t>в 2023-2025 годах – 7,6 тыс</w:t>
      </w:r>
      <w:proofErr w:type="gramStart"/>
      <w:r w:rsidR="00327689">
        <w:t>.р</w:t>
      </w:r>
      <w:proofErr w:type="gramEnd"/>
      <w:r w:rsidR="00327689">
        <w:t xml:space="preserve">ублей </w:t>
      </w:r>
      <w:r w:rsidR="00327689">
        <w:rPr>
          <w:szCs w:val="28"/>
        </w:rPr>
        <w:t>ежегодно</w:t>
      </w:r>
      <w:r w:rsidR="00327689" w:rsidRPr="00CF0BE9">
        <w:rPr>
          <w:color w:val="000000"/>
          <w:spacing w:val="-1"/>
        </w:rPr>
        <w:t xml:space="preserve"> </w:t>
      </w:r>
    </w:p>
    <w:p w:rsidR="001546AB" w:rsidRPr="00DB0897" w:rsidRDefault="00B156FA" w:rsidP="00327689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pacing w:val="-1"/>
        </w:rPr>
      </w:pPr>
      <w:r w:rsidRPr="00CF0BE9">
        <w:rPr>
          <w:color w:val="000000"/>
          <w:spacing w:val="-1"/>
        </w:rPr>
        <w:t>Расходы по разделу</w:t>
      </w:r>
      <w:r w:rsidR="00D10B2E">
        <w:rPr>
          <w:color w:val="000000"/>
          <w:spacing w:val="-1"/>
        </w:rPr>
        <w:t xml:space="preserve"> в 2023-2025 годах</w:t>
      </w:r>
      <w:r w:rsidRPr="00CF0BE9">
        <w:rPr>
          <w:color w:val="000000"/>
          <w:spacing w:val="-1"/>
        </w:rPr>
        <w:t xml:space="preserve"> будут направлены на</w:t>
      </w:r>
      <w:r w:rsidR="00DB0897">
        <w:rPr>
          <w:color w:val="000000"/>
          <w:spacing w:val="-1"/>
        </w:rPr>
        <w:t xml:space="preserve"> </w:t>
      </w:r>
      <w:r w:rsidR="001546AB">
        <w:rPr>
          <w:color w:val="000000"/>
          <w:szCs w:val="28"/>
        </w:rPr>
        <w:t>осуществление полномочий по вопросам пожарной безопасности</w:t>
      </w:r>
      <w:r w:rsidR="00327689">
        <w:rPr>
          <w:color w:val="000000"/>
          <w:szCs w:val="28"/>
        </w:rPr>
        <w:t xml:space="preserve"> по 6,6 тыс</w:t>
      </w:r>
      <w:proofErr w:type="gramStart"/>
      <w:r w:rsidR="00327689">
        <w:rPr>
          <w:color w:val="000000"/>
          <w:szCs w:val="28"/>
        </w:rPr>
        <w:t>.р</w:t>
      </w:r>
      <w:proofErr w:type="gramEnd"/>
      <w:r w:rsidR="00327689">
        <w:rPr>
          <w:color w:val="000000"/>
          <w:szCs w:val="28"/>
        </w:rPr>
        <w:t>ублей ежегодно и безопасности на воде по 1,0 тыс.рублей также ежегодно.</w:t>
      </w:r>
      <w:r w:rsidR="001546AB">
        <w:rPr>
          <w:color w:val="000000"/>
          <w:szCs w:val="28"/>
        </w:rPr>
        <w:t xml:space="preserve"> </w:t>
      </w:r>
    </w:p>
    <w:p w:rsidR="0051722A" w:rsidRPr="00ED4862" w:rsidRDefault="0051722A" w:rsidP="00D10B2E">
      <w:pPr>
        <w:autoSpaceDE w:val="0"/>
        <w:autoSpaceDN w:val="0"/>
        <w:adjustRightInd w:val="0"/>
        <w:outlineLvl w:val="2"/>
        <w:rPr>
          <w:b/>
          <w:color w:val="00B050"/>
          <w:szCs w:val="28"/>
        </w:rPr>
      </w:pPr>
    </w:p>
    <w:p w:rsidR="0051722A" w:rsidRPr="00E25165" w:rsidRDefault="00DB0897" w:rsidP="00DB0897">
      <w:pPr>
        <w:autoSpaceDE w:val="0"/>
        <w:autoSpaceDN w:val="0"/>
        <w:adjustRightInd w:val="0"/>
        <w:outlineLvl w:val="2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                                                              </w:t>
      </w:r>
      <w:r w:rsidR="0051722A" w:rsidRPr="00E25165">
        <w:rPr>
          <w:b/>
          <w:color w:val="000000" w:themeColor="text1"/>
          <w:szCs w:val="28"/>
        </w:rPr>
        <w:t>РАЗДЕЛ</w:t>
      </w:r>
    </w:p>
    <w:p w:rsidR="0051722A" w:rsidRPr="00E25165" w:rsidRDefault="0051722A" w:rsidP="0051722A">
      <w:pPr>
        <w:widowControl w:val="0"/>
        <w:jc w:val="center"/>
        <w:rPr>
          <w:b/>
          <w:color w:val="000000" w:themeColor="text1"/>
          <w:szCs w:val="28"/>
        </w:rPr>
      </w:pPr>
      <w:r w:rsidRPr="00E25165">
        <w:rPr>
          <w:b/>
          <w:color w:val="000000" w:themeColor="text1"/>
          <w:szCs w:val="28"/>
        </w:rPr>
        <w:t>«ЖИЛИЩНО-КОММУНАЛЬНОЕ ХОЗЯЙСТВО»</w:t>
      </w:r>
    </w:p>
    <w:p w:rsidR="0051722A" w:rsidRPr="00E25165" w:rsidRDefault="0051722A" w:rsidP="0051722A">
      <w:pPr>
        <w:widowControl w:val="0"/>
        <w:ind w:firstLine="709"/>
        <w:jc w:val="both"/>
        <w:rPr>
          <w:color w:val="000000" w:themeColor="text1"/>
          <w:szCs w:val="28"/>
        </w:rPr>
      </w:pPr>
    </w:p>
    <w:p w:rsidR="006F1C5F" w:rsidRPr="0057637A" w:rsidRDefault="00E25165" w:rsidP="0057637A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Cs w:val="28"/>
          <w:lang w:eastAsia="en-US"/>
        </w:rPr>
      </w:pPr>
      <w:r w:rsidRPr="00AE4542">
        <w:rPr>
          <w:color w:val="000000"/>
          <w:szCs w:val="28"/>
          <w:lang w:eastAsia="en-US"/>
        </w:rPr>
        <w:t>В бюджет</w:t>
      </w:r>
      <w:r w:rsidR="000A7EDA">
        <w:rPr>
          <w:color w:val="000000"/>
          <w:szCs w:val="28"/>
          <w:lang w:eastAsia="en-US"/>
        </w:rPr>
        <w:t>е</w:t>
      </w:r>
      <w:r w:rsidR="001546AB" w:rsidRPr="001546AB">
        <w:rPr>
          <w:szCs w:val="28"/>
        </w:rPr>
        <w:t xml:space="preserve"> </w:t>
      </w:r>
      <w:r w:rsidR="003D1CFB">
        <w:rPr>
          <w:szCs w:val="28"/>
        </w:rPr>
        <w:t>Авиловского</w:t>
      </w:r>
      <w:r w:rsidR="001546AB">
        <w:rPr>
          <w:szCs w:val="28"/>
        </w:rPr>
        <w:t xml:space="preserve"> сельского поселения</w:t>
      </w:r>
      <w:r w:rsidRPr="00AE4542">
        <w:rPr>
          <w:color w:val="000000"/>
          <w:szCs w:val="28"/>
          <w:lang w:eastAsia="en-US"/>
        </w:rPr>
        <w:t xml:space="preserve"> Константиновского район</w:t>
      </w:r>
      <w:r w:rsidR="00A36D54">
        <w:rPr>
          <w:color w:val="000000"/>
          <w:szCs w:val="28"/>
          <w:lang w:eastAsia="en-US"/>
        </w:rPr>
        <w:t>а</w:t>
      </w:r>
      <w:r w:rsidRPr="00AE4542">
        <w:rPr>
          <w:color w:val="000000"/>
          <w:szCs w:val="28"/>
          <w:lang w:eastAsia="en-US"/>
        </w:rPr>
        <w:t xml:space="preserve"> по разделу «Жилищно</w:t>
      </w:r>
      <w:r w:rsidR="00E020C2">
        <w:rPr>
          <w:color w:val="000000"/>
          <w:szCs w:val="28"/>
          <w:lang w:eastAsia="en-US"/>
        </w:rPr>
        <w:t xml:space="preserve"> </w:t>
      </w:r>
      <w:r>
        <w:rPr>
          <w:color w:val="000000"/>
          <w:szCs w:val="28"/>
          <w:lang w:eastAsia="en-US"/>
        </w:rPr>
        <w:t>–</w:t>
      </w:r>
      <w:r w:rsidR="00E020C2">
        <w:rPr>
          <w:color w:val="000000"/>
          <w:szCs w:val="28"/>
          <w:lang w:eastAsia="en-US"/>
        </w:rPr>
        <w:t xml:space="preserve"> </w:t>
      </w:r>
      <w:r w:rsidRPr="00AE4542">
        <w:rPr>
          <w:color w:val="000000"/>
          <w:szCs w:val="28"/>
          <w:lang w:eastAsia="en-US"/>
        </w:rPr>
        <w:t>коммунальное хозяйство»</w:t>
      </w:r>
      <w:r w:rsidR="0057637A">
        <w:rPr>
          <w:color w:val="000000"/>
          <w:szCs w:val="28"/>
          <w:lang w:eastAsia="en-US"/>
        </w:rPr>
        <w:t xml:space="preserve"> по благоустройству</w:t>
      </w:r>
      <w:r w:rsidRPr="00AE4542">
        <w:rPr>
          <w:color w:val="000000"/>
          <w:szCs w:val="28"/>
          <w:lang w:eastAsia="en-US"/>
        </w:rPr>
        <w:t xml:space="preserve"> предусмотр</w:t>
      </w:r>
      <w:r>
        <w:rPr>
          <w:color w:val="000000"/>
          <w:szCs w:val="28"/>
          <w:lang w:eastAsia="en-US"/>
        </w:rPr>
        <w:t>ены бюджетные ассигнования в 202</w:t>
      </w:r>
      <w:r w:rsidR="006F1C5F">
        <w:rPr>
          <w:color w:val="000000"/>
          <w:szCs w:val="28"/>
          <w:lang w:eastAsia="en-US"/>
        </w:rPr>
        <w:t>3</w:t>
      </w:r>
      <w:r w:rsidRPr="00AE4542">
        <w:rPr>
          <w:color w:val="000000"/>
          <w:szCs w:val="28"/>
          <w:lang w:eastAsia="en-US"/>
        </w:rPr>
        <w:t xml:space="preserve"> </w:t>
      </w:r>
      <w:r w:rsidR="00BD4836">
        <w:rPr>
          <w:color w:val="000000"/>
          <w:szCs w:val="28"/>
          <w:lang w:eastAsia="en-US"/>
        </w:rPr>
        <w:t xml:space="preserve">году </w:t>
      </w:r>
      <w:r w:rsidR="001C3095">
        <w:rPr>
          <w:color w:val="000000"/>
          <w:szCs w:val="28"/>
          <w:lang w:eastAsia="en-US"/>
        </w:rPr>
        <w:t>343,0</w:t>
      </w:r>
      <w:r w:rsidR="00BD4836">
        <w:rPr>
          <w:color w:val="000000"/>
          <w:szCs w:val="28"/>
          <w:lang w:eastAsia="en-US"/>
        </w:rPr>
        <w:t xml:space="preserve"> тыс</w:t>
      </w:r>
      <w:proofErr w:type="gramStart"/>
      <w:r w:rsidR="00BD4836">
        <w:rPr>
          <w:color w:val="000000"/>
          <w:szCs w:val="28"/>
          <w:lang w:eastAsia="en-US"/>
        </w:rPr>
        <w:t>.р</w:t>
      </w:r>
      <w:proofErr w:type="gramEnd"/>
      <w:r w:rsidR="00BD4836">
        <w:rPr>
          <w:color w:val="000000"/>
          <w:szCs w:val="28"/>
          <w:lang w:eastAsia="en-US"/>
        </w:rPr>
        <w:t>ублей, 202</w:t>
      </w:r>
      <w:r w:rsidR="006F1C5F">
        <w:rPr>
          <w:color w:val="000000"/>
          <w:szCs w:val="28"/>
          <w:lang w:eastAsia="en-US"/>
        </w:rPr>
        <w:t>4</w:t>
      </w:r>
      <w:r w:rsidR="003E168E">
        <w:rPr>
          <w:color w:val="000000"/>
          <w:szCs w:val="28"/>
          <w:lang w:eastAsia="en-US"/>
        </w:rPr>
        <w:t xml:space="preserve"> году -</w:t>
      </w:r>
      <w:r w:rsidR="001C3095">
        <w:rPr>
          <w:color w:val="000000"/>
          <w:szCs w:val="28"/>
          <w:lang w:eastAsia="en-US"/>
        </w:rPr>
        <w:t>200,0</w:t>
      </w:r>
      <w:r w:rsidR="003E168E">
        <w:rPr>
          <w:color w:val="000000"/>
          <w:szCs w:val="28"/>
          <w:lang w:eastAsia="en-US"/>
        </w:rPr>
        <w:t xml:space="preserve"> тыс.рублей, </w:t>
      </w:r>
      <w:r w:rsidR="00BD4836">
        <w:rPr>
          <w:color w:val="000000"/>
          <w:szCs w:val="28"/>
          <w:lang w:eastAsia="en-US"/>
        </w:rPr>
        <w:t>202</w:t>
      </w:r>
      <w:r w:rsidR="006F1C5F">
        <w:rPr>
          <w:color w:val="000000"/>
          <w:szCs w:val="28"/>
          <w:lang w:eastAsia="en-US"/>
        </w:rPr>
        <w:t>5</w:t>
      </w:r>
      <w:r w:rsidR="00BD4836">
        <w:rPr>
          <w:color w:val="000000"/>
          <w:szCs w:val="28"/>
          <w:lang w:eastAsia="en-US"/>
        </w:rPr>
        <w:t xml:space="preserve"> год</w:t>
      </w:r>
      <w:r w:rsidR="003E168E">
        <w:rPr>
          <w:color w:val="000000"/>
          <w:szCs w:val="28"/>
          <w:lang w:eastAsia="en-US"/>
        </w:rPr>
        <w:t>у</w:t>
      </w:r>
      <w:r w:rsidR="00BD4836">
        <w:rPr>
          <w:color w:val="000000"/>
          <w:szCs w:val="28"/>
          <w:lang w:eastAsia="en-US"/>
        </w:rPr>
        <w:t>-</w:t>
      </w:r>
      <w:r w:rsidR="001C3095">
        <w:rPr>
          <w:color w:val="000000"/>
          <w:szCs w:val="28"/>
          <w:lang w:eastAsia="en-US"/>
        </w:rPr>
        <w:t>207,1</w:t>
      </w:r>
      <w:r w:rsidR="00BD4836">
        <w:rPr>
          <w:color w:val="000000"/>
          <w:szCs w:val="28"/>
          <w:lang w:eastAsia="en-US"/>
        </w:rPr>
        <w:t xml:space="preserve"> тыс.рублей, из них</w:t>
      </w:r>
      <w:r w:rsidR="003254B2">
        <w:rPr>
          <w:color w:val="000000"/>
          <w:szCs w:val="28"/>
          <w:lang w:eastAsia="en-US"/>
        </w:rPr>
        <w:t xml:space="preserve"> на</w:t>
      </w:r>
      <w:r w:rsidR="00BD4836" w:rsidRPr="00BD4836">
        <w:rPr>
          <w:color w:val="000000"/>
          <w:szCs w:val="28"/>
          <w:lang w:eastAsia="en-US"/>
        </w:rPr>
        <w:t>:</w:t>
      </w:r>
    </w:p>
    <w:p w:rsidR="00327689" w:rsidRDefault="00327689" w:rsidP="001546AB">
      <w:pPr>
        <w:pStyle w:val="a4"/>
        <w:jc w:val="both"/>
      </w:pPr>
      <w:r>
        <w:t>-на подпрограмму «Организация и содержание мест захоронения» тыс</w:t>
      </w:r>
      <w:proofErr w:type="gramStart"/>
      <w:r>
        <w:t>.р</w:t>
      </w:r>
      <w:proofErr w:type="gramEnd"/>
      <w:r>
        <w:t>ублей в 2023</w:t>
      </w:r>
      <w:r w:rsidR="0057637A">
        <w:t>-</w:t>
      </w:r>
      <w:r w:rsidR="001C3095">
        <w:t xml:space="preserve"> году 2,0, в плановом периоде 2024 и 2025 годах бюджетные ассигнования не планируются.</w:t>
      </w:r>
    </w:p>
    <w:p w:rsidR="00D10B2E" w:rsidRDefault="00327689" w:rsidP="00D10B2E">
      <w:pPr>
        <w:pStyle w:val="a4"/>
        <w:jc w:val="both"/>
      </w:pPr>
      <w:r>
        <w:t xml:space="preserve"> - на подпрограмму «Дезинсекционная обработка территории» - </w:t>
      </w:r>
      <w:r w:rsidR="00D10B2E">
        <w:t>в 2023-2025 годах году по 1,0 тыс</w:t>
      </w:r>
      <w:proofErr w:type="gramStart"/>
      <w:r w:rsidR="00D10B2E">
        <w:t>.р</w:t>
      </w:r>
      <w:proofErr w:type="gramEnd"/>
      <w:r w:rsidR="00D10B2E">
        <w:t>ублей ежегодно.</w:t>
      </w:r>
    </w:p>
    <w:p w:rsidR="00D10B2E" w:rsidRDefault="00327689" w:rsidP="00D10B2E">
      <w:pPr>
        <w:pStyle w:val="a4"/>
        <w:jc w:val="both"/>
      </w:pPr>
      <w:r>
        <w:lastRenderedPageBreak/>
        <w:t>-</w:t>
      </w:r>
      <w:r w:rsidR="00661BD8">
        <w:t xml:space="preserve"> на подпрограмму «Санитарная очистка территории и прочие мероприятия по благоустройству»</w:t>
      </w:r>
      <w:r w:rsidR="00D10B2E" w:rsidRPr="00D10B2E">
        <w:t xml:space="preserve"> </w:t>
      </w:r>
      <w:r w:rsidR="00D10B2E">
        <w:t>в 2023</w:t>
      </w:r>
      <w:r w:rsidR="001C3095">
        <w:t xml:space="preserve"> году бюджетные ассигнования не планируются, в плановом периоде 2024</w:t>
      </w:r>
      <w:r w:rsidR="00D10B2E">
        <w:t>-2025 годах году по 1,0 тыс</w:t>
      </w:r>
      <w:proofErr w:type="gramStart"/>
      <w:r w:rsidR="00D10B2E">
        <w:t>.р</w:t>
      </w:r>
      <w:proofErr w:type="gramEnd"/>
      <w:r w:rsidR="00D10B2E">
        <w:t>ублей ежегодно.</w:t>
      </w:r>
    </w:p>
    <w:p w:rsidR="0051722A" w:rsidRPr="00D10B2E" w:rsidRDefault="00661BD8" w:rsidP="00D10B2E">
      <w:pPr>
        <w:pStyle w:val="a4"/>
        <w:jc w:val="both"/>
      </w:pPr>
      <w:r>
        <w:t>;</w:t>
      </w:r>
    </w:p>
    <w:p w:rsidR="0051722A" w:rsidRPr="00E0330A" w:rsidRDefault="0051722A" w:rsidP="0051722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51722A" w:rsidRDefault="0051722A" w:rsidP="0051722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51722A" w:rsidRPr="00E0330A" w:rsidRDefault="0051722A" w:rsidP="0051722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E52447" w:rsidRDefault="00E52447" w:rsidP="00E52447">
      <w:pPr>
        <w:pStyle w:val="a4"/>
        <w:jc w:val="both"/>
      </w:pPr>
      <w:r>
        <w:t xml:space="preserve">        По данному разделу  запланированы расходы на профессиональную подготовку, переподготовку и повышение квалификации муниципальных служащих Администрации </w:t>
      </w:r>
      <w:r w:rsidR="003D1CFB">
        <w:t>Авиловского</w:t>
      </w:r>
      <w:r>
        <w:t xml:space="preserve"> сельского поселения.</w:t>
      </w:r>
    </w:p>
    <w:p w:rsidR="007867AC" w:rsidRPr="00D10B2E" w:rsidRDefault="00E52447" w:rsidP="00D10B2E">
      <w:pPr>
        <w:pStyle w:val="a4"/>
        <w:jc w:val="both"/>
      </w:pPr>
      <w:r>
        <w:t xml:space="preserve">         Реализация мероприятий по данному направлению расходов в рамках подпрограммы «Развитие муниципального управления и муниципальной службы в </w:t>
      </w:r>
      <w:r w:rsidR="00AF4591">
        <w:t>Авиловском</w:t>
      </w:r>
      <w:r>
        <w:t xml:space="preserve"> сельском поселении, дополнительное образование лиц, занятых в системе местного самоуправления» муниципальной программы </w:t>
      </w:r>
      <w:r w:rsidR="003D1CFB">
        <w:t>Авиловского</w:t>
      </w:r>
      <w:r>
        <w:t xml:space="preserve"> сельского поселения «Муниципальная политика» запланированы</w:t>
      </w:r>
      <w:r w:rsidR="0057637A">
        <w:t xml:space="preserve"> в 2023</w:t>
      </w:r>
      <w:r w:rsidR="001C3095">
        <w:t xml:space="preserve"> году бюджетные ассигнования не планируются, в плановом периоде 2024</w:t>
      </w:r>
      <w:r w:rsidR="0057637A">
        <w:t>-2025 годах</w:t>
      </w:r>
      <w:r>
        <w:t xml:space="preserve"> по </w:t>
      </w:r>
      <w:r w:rsidR="00661BD8">
        <w:t>2,4</w:t>
      </w:r>
      <w:r>
        <w:t xml:space="preserve"> тыс</w:t>
      </w:r>
      <w:proofErr w:type="gramStart"/>
      <w:r>
        <w:t>.р</w:t>
      </w:r>
      <w:proofErr w:type="gramEnd"/>
      <w:r>
        <w:t xml:space="preserve">ублей </w:t>
      </w:r>
      <w:r w:rsidR="00661BD8">
        <w:t>ежегодно</w:t>
      </w:r>
      <w:r>
        <w:t>.</w:t>
      </w:r>
    </w:p>
    <w:p w:rsidR="0051722A" w:rsidRPr="0070032D" w:rsidRDefault="006F1C5F" w:rsidP="006F1C5F">
      <w:pPr>
        <w:autoSpaceDE w:val="0"/>
        <w:autoSpaceDN w:val="0"/>
        <w:adjustRightInd w:val="0"/>
        <w:rPr>
          <w:b/>
          <w:szCs w:val="28"/>
        </w:rPr>
      </w:pPr>
      <w:r w:rsidRPr="00661BD8">
        <w:rPr>
          <w:snapToGrid w:val="0"/>
          <w:color w:val="FF0000"/>
        </w:rPr>
        <w:t xml:space="preserve">                                                                </w:t>
      </w:r>
      <w:r w:rsidR="0051722A" w:rsidRPr="0070032D">
        <w:rPr>
          <w:b/>
          <w:szCs w:val="28"/>
        </w:rPr>
        <w:t>РАЗДЕЛ</w:t>
      </w:r>
    </w:p>
    <w:p w:rsidR="00E52447" w:rsidRPr="0070032D" w:rsidRDefault="0051722A" w:rsidP="00E52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70032D">
        <w:rPr>
          <w:b/>
          <w:szCs w:val="28"/>
        </w:rPr>
        <w:t xml:space="preserve"> «КУЛЬТУРА, КИНЕМАТОГРАФИЯ»</w:t>
      </w:r>
    </w:p>
    <w:p w:rsidR="00E52447" w:rsidRPr="00661BD8" w:rsidRDefault="00E52447" w:rsidP="005172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FF0000"/>
          <w:szCs w:val="28"/>
          <w:lang w:eastAsia="en-US"/>
        </w:rPr>
      </w:pPr>
    </w:p>
    <w:p w:rsidR="0070032D" w:rsidRDefault="0070032D" w:rsidP="0070032D">
      <w:pPr>
        <w:ind w:firstLine="709"/>
        <w:jc w:val="both"/>
      </w:pPr>
      <w:r>
        <w:t>В бюджете  Авиловского сельского поселения Константиновского района по разделу «Культура, кинематография» предусмотрены бюджетные ассигнования в 2023 году в сумме 2</w:t>
      </w:r>
      <w:r w:rsidR="001C3095">
        <w:t> 884,8</w:t>
      </w:r>
      <w:r>
        <w:t xml:space="preserve"> тыс. рублей, в 2024 году в сумме </w:t>
      </w:r>
      <w:r w:rsidR="001C3095">
        <w:t>2 9990,0</w:t>
      </w:r>
      <w:r>
        <w:t xml:space="preserve"> тыс. рублей и в 2025 году в сумме </w:t>
      </w:r>
      <w:r w:rsidR="008548F6">
        <w:t>3 166,2</w:t>
      </w:r>
      <w:r>
        <w:t xml:space="preserve"> тыс. рублей.</w:t>
      </w:r>
    </w:p>
    <w:p w:rsidR="0070032D" w:rsidRDefault="0070032D" w:rsidP="0070032D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по разделу будут направлены </w:t>
      </w:r>
      <w:proofErr w:type="gramStart"/>
      <w:r>
        <w:rPr>
          <w:spacing w:val="-1"/>
        </w:rPr>
        <w:t>на</w:t>
      </w:r>
      <w:proofErr w:type="gramEnd"/>
      <w:r>
        <w:rPr>
          <w:spacing w:val="-1"/>
        </w:rPr>
        <w:t>:</w:t>
      </w:r>
    </w:p>
    <w:p w:rsidR="0070032D" w:rsidRDefault="00D10B2E" w:rsidP="0070032D">
      <w:pPr>
        <w:ind w:firstLine="709"/>
        <w:jc w:val="both"/>
        <w:rPr>
          <w:color w:val="000000"/>
        </w:rPr>
      </w:pPr>
      <w:r>
        <w:t xml:space="preserve">- </w:t>
      </w:r>
      <w:r w:rsidR="0070032D">
        <w:t>финансовое обеспечение выполнения муниципальных заданий бюджетными учреждениями культуры в 2023 году в сумме 2</w:t>
      </w:r>
      <w:r w:rsidR="008548F6">
        <w:t> 879,8</w:t>
      </w:r>
      <w:r w:rsidR="0070032D">
        <w:t xml:space="preserve"> тыс. рублей, в 2024 году – </w:t>
      </w:r>
      <w:r w:rsidR="008548F6">
        <w:t>2 985,0</w:t>
      </w:r>
      <w:r w:rsidR="0070032D">
        <w:t xml:space="preserve"> тыс. рублей и в 202</w:t>
      </w:r>
      <w:r w:rsidR="0057637A">
        <w:t>5</w:t>
      </w:r>
      <w:r w:rsidR="0070032D">
        <w:t xml:space="preserve"> году – </w:t>
      </w:r>
      <w:r w:rsidR="008548F6">
        <w:t>3 161,2</w:t>
      </w:r>
      <w:r w:rsidR="0070032D">
        <w:t xml:space="preserve"> тыс. рублей</w:t>
      </w:r>
      <w:r w:rsidR="0070032D">
        <w:rPr>
          <w:color w:val="000000"/>
        </w:rPr>
        <w:t xml:space="preserve"> </w:t>
      </w:r>
    </w:p>
    <w:p w:rsidR="0070032D" w:rsidRDefault="00D10B2E" w:rsidP="0070032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70032D">
        <w:rPr>
          <w:color w:val="000000"/>
        </w:rPr>
        <w:t>на организацию и проведение праздничных мероприятий в 2023-2025 годах по 5,0 тыс</w:t>
      </w:r>
      <w:proofErr w:type="gramStart"/>
      <w:r w:rsidR="0070032D">
        <w:rPr>
          <w:color w:val="000000"/>
        </w:rPr>
        <w:t>.р</w:t>
      </w:r>
      <w:proofErr w:type="gramEnd"/>
      <w:r w:rsidR="0070032D">
        <w:rPr>
          <w:color w:val="000000"/>
        </w:rPr>
        <w:t>ублей ежегодно.</w:t>
      </w:r>
    </w:p>
    <w:p w:rsidR="0070032D" w:rsidRDefault="00D10B2E" w:rsidP="0070032D">
      <w:pPr>
        <w:jc w:val="both"/>
      </w:pPr>
      <w:r>
        <w:t xml:space="preserve">    </w:t>
      </w:r>
    </w:p>
    <w:p w:rsidR="00E52447" w:rsidRPr="000A093A" w:rsidRDefault="00E52447" w:rsidP="00E52447">
      <w:pPr>
        <w:pStyle w:val="ConsPlusTitle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61BD8">
        <w:rPr>
          <w:rFonts w:ascii="Times New Roman" w:hAnsi="Times New Roman"/>
          <w:b w:val="0"/>
          <w:snapToGrid/>
          <w:color w:val="FF0000"/>
          <w:sz w:val="28"/>
          <w:szCs w:val="28"/>
        </w:rPr>
        <w:t xml:space="preserve">                                                              </w:t>
      </w:r>
      <w:r w:rsidRPr="000A093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E52447" w:rsidRPr="000A093A" w:rsidRDefault="00E52447" w:rsidP="00E5244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A093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E52447" w:rsidRPr="00661BD8" w:rsidRDefault="00E52447" w:rsidP="00E52447">
      <w:pPr>
        <w:ind w:firstLine="709"/>
        <w:jc w:val="both"/>
        <w:rPr>
          <w:color w:val="FF0000"/>
          <w:szCs w:val="28"/>
        </w:rPr>
      </w:pPr>
    </w:p>
    <w:p w:rsidR="000A093A" w:rsidRDefault="000A093A" w:rsidP="000A093A">
      <w:pPr>
        <w:ind w:firstLine="709"/>
        <w:jc w:val="both"/>
        <w:rPr>
          <w:color w:val="000000"/>
        </w:rPr>
      </w:pPr>
      <w:r>
        <w:t xml:space="preserve">В бюджете Авиловского сельского поселения Константиновского района по разделу «Социальная политика» предусмотрены бюджетные ассигнования в 2023 году – </w:t>
      </w:r>
      <w:r w:rsidR="00C82112">
        <w:t>46,6</w:t>
      </w:r>
      <w:r>
        <w:t xml:space="preserve"> тыс. рублей, в 2024 году –  </w:t>
      </w:r>
      <w:r w:rsidR="00C82112">
        <w:t>46,6</w:t>
      </w:r>
      <w:r>
        <w:t xml:space="preserve">  тыс. рублей и в 2025 году –  </w:t>
      </w:r>
      <w:r w:rsidR="00C82112">
        <w:t>46,6</w:t>
      </w:r>
      <w:r>
        <w:t xml:space="preserve"> тыс. рублей </w:t>
      </w:r>
      <w:r w:rsidR="0057637A">
        <w:t>на  выплату государственной пенсии за выслугу лет лицам, замещавшим</w:t>
      </w:r>
    </w:p>
    <w:p w:rsidR="000A093A" w:rsidRDefault="000A093A" w:rsidP="0057637A">
      <w:pPr>
        <w:jc w:val="both"/>
        <w:rPr>
          <w:color w:val="000000"/>
        </w:rPr>
      </w:pPr>
      <w:r>
        <w:t>муниципальные должности муниципальной службы в Авиловском сельском поселении</w:t>
      </w:r>
      <w:proofErr w:type="gramStart"/>
      <w:r>
        <w:t xml:space="preserve"> </w:t>
      </w:r>
      <w:r w:rsidR="0057637A">
        <w:t>.</w:t>
      </w:r>
      <w:proofErr w:type="gramEnd"/>
    </w:p>
    <w:p w:rsidR="0051722A" w:rsidRDefault="0051722A" w:rsidP="00D10B2E">
      <w:pPr>
        <w:pStyle w:val="13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722A" w:rsidRPr="00A61B08" w:rsidRDefault="0051722A" w:rsidP="0051722A">
      <w:pPr>
        <w:pStyle w:val="ConsPlusNormal"/>
        <w:ind w:firstLine="0"/>
        <w:jc w:val="center"/>
        <w:rPr>
          <w:rFonts w:ascii="Times New Roman" w:hAnsi="Times New Roman"/>
          <w:b/>
          <w:bCs/>
          <w:snapToGrid/>
          <w:kern w:val="28"/>
          <w:sz w:val="32"/>
          <w:szCs w:val="32"/>
        </w:rPr>
      </w:pPr>
      <w:r w:rsidRPr="004A5248">
        <w:rPr>
          <w:kern w:val="28"/>
        </w:rPr>
        <w:t xml:space="preserve"> </w:t>
      </w:r>
      <w:r w:rsidR="001C4DFF" w:rsidRPr="00A61B08">
        <w:rPr>
          <w:rFonts w:ascii="Times New Roman" w:hAnsi="Times New Roman"/>
          <w:b/>
          <w:sz w:val="32"/>
          <w:szCs w:val="32"/>
          <w:lang w:val="en-US"/>
        </w:rPr>
        <w:t>V</w:t>
      </w:r>
      <w:r w:rsidR="001C4DFF" w:rsidRPr="00A61B08">
        <w:rPr>
          <w:rFonts w:ascii="Times New Roman" w:hAnsi="Times New Roman"/>
          <w:b/>
          <w:sz w:val="32"/>
          <w:szCs w:val="32"/>
        </w:rPr>
        <w:t>.</w:t>
      </w:r>
      <w:r w:rsidRPr="00A61B08">
        <w:rPr>
          <w:rFonts w:ascii="Times New Roman" w:hAnsi="Times New Roman"/>
          <w:kern w:val="28"/>
        </w:rPr>
        <w:t xml:space="preserve"> </w:t>
      </w:r>
      <w:r w:rsidRPr="00A61B08">
        <w:rPr>
          <w:rFonts w:ascii="Times New Roman" w:hAnsi="Times New Roman"/>
          <w:b/>
          <w:bCs/>
          <w:snapToGrid/>
          <w:kern w:val="28"/>
          <w:sz w:val="32"/>
          <w:szCs w:val="32"/>
        </w:rPr>
        <w:t xml:space="preserve">Дефицит (профицит) бюджета </w:t>
      </w:r>
      <w:r w:rsidR="003D1CFB">
        <w:rPr>
          <w:rFonts w:ascii="Times New Roman" w:hAnsi="Times New Roman"/>
          <w:b/>
          <w:bCs/>
          <w:snapToGrid/>
          <w:kern w:val="28"/>
          <w:sz w:val="32"/>
          <w:szCs w:val="32"/>
        </w:rPr>
        <w:t>Авиловского</w:t>
      </w:r>
      <w:r w:rsidR="00416067" w:rsidRPr="00A61B08">
        <w:rPr>
          <w:rFonts w:ascii="Times New Roman" w:hAnsi="Times New Roman"/>
          <w:b/>
          <w:bCs/>
          <w:snapToGrid/>
          <w:kern w:val="28"/>
          <w:sz w:val="32"/>
          <w:szCs w:val="32"/>
        </w:rPr>
        <w:t xml:space="preserve"> сельского поселения </w:t>
      </w:r>
      <w:r w:rsidRPr="00A61B08">
        <w:rPr>
          <w:rFonts w:ascii="Times New Roman" w:hAnsi="Times New Roman"/>
          <w:b/>
          <w:bCs/>
          <w:snapToGrid/>
          <w:kern w:val="28"/>
          <w:sz w:val="32"/>
          <w:szCs w:val="32"/>
        </w:rPr>
        <w:t>Константиновского района</w:t>
      </w:r>
    </w:p>
    <w:p w:rsidR="0051722A" w:rsidRPr="003E20C6" w:rsidRDefault="0051722A" w:rsidP="0051722A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A61B08">
        <w:rPr>
          <w:rFonts w:ascii="Times New Roman" w:hAnsi="Times New Roman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51722A" w:rsidRPr="006E560A" w:rsidRDefault="0051722A" w:rsidP="0051722A">
      <w:pPr>
        <w:ind w:firstLine="709"/>
        <w:jc w:val="center"/>
        <w:rPr>
          <w:szCs w:val="28"/>
        </w:rPr>
      </w:pPr>
    </w:p>
    <w:p w:rsidR="00CA0C2A" w:rsidRPr="00F534B3" w:rsidRDefault="00CA0C2A" w:rsidP="00CA0C2A">
      <w:pPr>
        <w:ind w:firstLine="709"/>
        <w:jc w:val="both"/>
      </w:pPr>
      <w:r>
        <w:lastRenderedPageBreak/>
        <w:t xml:space="preserve">На период </w:t>
      </w:r>
      <w:r w:rsidRPr="00F534B3">
        <w:t>202</w:t>
      </w:r>
      <w:r>
        <w:t xml:space="preserve">3-2025 годов бюджет </w:t>
      </w:r>
      <w:r w:rsidR="003D1CFB">
        <w:t>Авиловского</w:t>
      </w:r>
      <w:r>
        <w:t xml:space="preserve"> сельского поселения Константиновского района планируется </w:t>
      </w:r>
      <w:proofErr w:type="gramStart"/>
      <w:r>
        <w:t>бездефицитным</w:t>
      </w:r>
      <w:proofErr w:type="gramEnd"/>
      <w:r>
        <w:t>.</w:t>
      </w:r>
    </w:p>
    <w:p w:rsidR="00CA0C2A" w:rsidRPr="00F534B3" w:rsidRDefault="00CA0C2A" w:rsidP="00CA0C2A"/>
    <w:p w:rsidR="0051722A" w:rsidRDefault="0051722A" w:rsidP="0051722A"/>
    <w:p w:rsidR="0051722A" w:rsidRPr="00B32D01" w:rsidRDefault="00416067" w:rsidP="0051722A">
      <w:pPr>
        <w:jc w:val="both"/>
        <w:rPr>
          <w:sz w:val="24"/>
          <w:szCs w:val="24"/>
        </w:rPr>
      </w:pPr>
      <w:r>
        <w:rPr>
          <w:szCs w:val="28"/>
        </w:rPr>
        <w:t xml:space="preserve">Начальник сектора экономики и финансов                                 </w:t>
      </w:r>
      <w:r w:rsidR="00A61B08">
        <w:rPr>
          <w:szCs w:val="28"/>
        </w:rPr>
        <w:t>И.И.Серпионова</w:t>
      </w:r>
    </w:p>
    <w:p w:rsidR="0051722A" w:rsidRDefault="0051722A" w:rsidP="0051722A">
      <w:pPr>
        <w:ind w:firstLine="709"/>
        <w:jc w:val="both"/>
        <w:rPr>
          <w:szCs w:val="28"/>
        </w:rPr>
      </w:pPr>
    </w:p>
    <w:p w:rsidR="0051722A" w:rsidRDefault="0051722A" w:rsidP="0051722A">
      <w:pPr>
        <w:pStyle w:val="ConsPlusNormal"/>
        <w:ind w:firstLine="0"/>
        <w:jc w:val="center"/>
        <w:rPr>
          <w:szCs w:val="28"/>
        </w:rPr>
      </w:pPr>
    </w:p>
    <w:p w:rsidR="003E20C6" w:rsidRDefault="003E20C6" w:rsidP="0051722A">
      <w:pPr>
        <w:widowControl w:val="0"/>
        <w:jc w:val="center"/>
        <w:rPr>
          <w:szCs w:val="28"/>
        </w:rPr>
      </w:pPr>
    </w:p>
    <w:sectPr w:rsidR="003E20C6" w:rsidSect="00F3513D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640" w:rsidRDefault="006A7640" w:rsidP="001957DA">
      <w:r>
        <w:separator/>
      </w:r>
    </w:p>
  </w:endnote>
  <w:endnote w:type="continuationSeparator" w:id="0">
    <w:p w:rsidR="006A7640" w:rsidRDefault="006A7640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640" w:rsidRDefault="006A7640" w:rsidP="001957DA">
      <w:r>
        <w:separator/>
      </w:r>
    </w:p>
  </w:footnote>
  <w:footnote w:type="continuationSeparator" w:id="0">
    <w:p w:rsidR="006A7640" w:rsidRDefault="006A7640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327689" w:rsidRDefault="003F704B">
        <w:pPr>
          <w:pStyle w:val="aa"/>
          <w:jc w:val="center"/>
        </w:pPr>
        <w:fldSimple w:instr=" PAGE   \* MERGEFORMAT ">
          <w:r w:rsidR="008548F6">
            <w:rPr>
              <w:noProof/>
            </w:rPr>
            <w:t>11</w:t>
          </w:r>
        </w:fldSimple>
      </w:p>
    </w:sdtContent>
  </w:sdt>
  <w:p w:rsidR="00327689" w:rsidRDefault="0032768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65734C2"/>
    <w:multiLevelType w:val="hybridMultilevel"/>
    <w:tmpl w:val="75465CEA"/>
    <w:lvl w:ilvl="0" w:tplc="729C6A74">
      <w:start w:val="1"/>
      <w:numFmt w:val="upperRoman"/>
      <w:lvlText w:val="%1."/>
      <w:lvlJc w:val="left"/>
      <w:pPr>
        <w:ind w:left="43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65" w:hanging="360"/>
      </w:pPr>
    </w:lvl>
    <w:lvl w:ilvl="2" w:tplc="0419001B" w:tentative="1">
      <w:start w:val="1"/>
      <w:numFmt w:val="lowerRoman"/>
      <w:lvlText w:val="%3."/>
      <w:lvlJc w:val="right"/>
      <w:pPr>
        <w:ind w:left="5385" w:hanging="180"/>
      </w:pPr>
    </w:lvl>
    <w:lvl w:ilvl="3" w:tplc="0419000F" w:tentative="1">
      <w:start w:val="1"/>
      <w:numFmt w:val="decimal"/>
      <w:lvlText w:val="%4."/>
      <w:lvlJc w:val="left"/>
      <w:pPr>
        <w:ind w:left="6105" w:hanging="360"/>
      </w:pPr>
    </w:lvl>
    <w:lvl w:ilvl="4" w:tplc="04190019" w:tentative="1">
      <w:start w:val="1"/>
      <w:numFmt w:val="lowerLetter"/>
      <w:lvlText w:val="%5."/>
      <w:lvlJc w:val="left"/>
      <w:pPr>
        <w:ind w:left="6825" w:hanging="360"/>
      </w:pPr>
    </w:lvl>
    <w:lvl w:ilvl="5" w:tplc="0419001B" w:tentative="1">
      <w:start w:val="1"/>
      <w:numFmt w:val="lowerRoman"/>
      <w:lvlText w:val="%6."/>
      <w:lvlJc w:val="right"/>
      <w:pPr>
        <w:ind w:left="7545" w:hanging="180"/>
      </w:pPr>
    </w:lvl>
    <w:lvl w:ilvl="6" w:tplc="0419000F" w:tentative="1">
      <w:start w:val="1"/>
      <w:numFmt w:val="decimal"/>
      <w:lvlText w:val="%7."/>
      <w:lvlJc w:val="left"/>
      <w:pPr>
        <w:ind w:left="8265" w:hanging="360"/>
      </w:pPr>
    </w:lvl>
    <w:lvl w:ilvl="7" w:tplc="04190019" w:tentative="1">
      <w:start w:val="1"/>
      <w:numFmt w:val="lowerLetter"/>
      <w:lvlText w:val="%8."/>
      <w:lvlJc w:val="left"/>
      <w:pPr>
        <w:ind w:left="8985" w:hanging="360"/>
      </w:pPr>
    </w:lvl>
    <w:lvl w:ilvl="8" w:tplc="0419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26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8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2"/>
  </w:num>
  <w:num w:numId="5">
    <w:abstractNumId w:val="28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18"/>
  </w:num>
  <w:num w:numId="10">
    <w:abstractNumId w:val="34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7"/>
  </w:num>
  <w:num w:numId="16">
    <w:abstractNumId w:val="13"/>
  </w:num>
  <w:num w:numId="17">
    <w:abstractNumId w:val="30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9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6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1FEE"/>
    <w:rsid w:val="00003E33"/>
    <w:rsid w:val="0000533A"/>
    <w:rsid w:val="00006877"/>
    <w:rsid w:val="00007ADE"/>
    <w:rsid w:val="00011BAF"/>
    <w:rsid w:val="00014782"/>
    <w:rsid w:val="00016A8E"/>
    <w:rsid w:val="00016ECD"/>
    <w:rsid w:val="00023B79"/>
    <w:rsid w:val="00023FE6"/>
    <w:rsid w:val="00027B64"/>
    <w:rsid w:val="00030334"/>
    <w:rsid w:val="00032D37"/>
    <w:rsid w:val="00036E74"/>
    <w:rsid w:val="00036F30"/>
    <w:rsid w:val="00037BD8"/>
    <w:rsid w:val="00041970"/>
    <w:rsid w:val="0004202B"/>
    <w:rsid w:val="00042368"/>
    <w:rsid w:val="00045A23"/>
    <w:rsid w:val="0005279A"/>
    <w:rsid w:val="00052D5D"/>
    <w:rsid w:val="00052D75"/>
    <w:rsid w:val="000543E7"/>
    <w:rsid w:val="00054CFD"/>
    <w:rsid w:val="00057E69"/>
    <w:rsid w:val="000638D7"/>
    <w:rsid w:val="00071707"/>
    <w:rsid w:val="00071B5D"/>
    <w:rsid w:val="00074207"/>
    <w:rsid w:val="000769A0"/>
    <w:rsid w:val="0008386F"/>
    <w:rsid w:val="00084CF1"/>
    <w:rsid w:val="000865D8"/>
    <w:rsid w:val="00086F4C"/>
    <w:rsid w:val="00087B7C"/>
    <w:rsid w:val="00094A5A"/>
    <w:rsid w:val="00095E3B"/>
    <w:rsid w:val="00097FD5"/>
    <w:rsid w:val="000A0327"/>
    <w:rsid w:val="000A093A"/>
    <w:rsid w:val="000A3F81"/>
    <w:rsid w:val="000A451B"/>
    <w:rsid w:val="000A74E4"/>
    <w:rsid w:val="000A7EDA"/>
    <w:rsid w:val="000B4591"/>
    <w:rsid w:val="000B6B24"/>
    <w:rsid w:val="000C0319"/>
    <w:rsid w:val="000C1239"/>
    <w:rsid w:val="000C275C"/>
    <w:rsid w:val="000C3634"/>
    <w:rsid w:val="000C5857"/>
    <w:rsid w:val="000C5AF0"/>
    <w:rsid w:val="000C67B2"/>
    <w:rsid w:val="000C71A7"/>
    <w:rsid w:val="000C73CB"/>
    <w:rsid w:val="000C7D76"/>
    <w:rsid w:val="000D1CD4"/>
    <w:rsid w:val="000D2385"/>
    <w:rsid w:val="000D716F"/>
    <w:rsid w:val="000D725B"/>
    <w:rsid w:val="000E4544"/>
    <w:rsid w:val="000E5105"/>
    <w:rsid w:val="000E7DCC"/>
    <w:rsid w:val="000F1B29"/>
    <w:rsid w:val="000F4DBA"/>
    <w:rsid w:val="000F5A89"/>
    <w:rsid w:val="00100C1A"/>
    <w:rsid w:val="00103437"/>
    <w:rsid w:val="0010403E"/>
    <w:rsid w:val="00107ABD"/>
    <w:rsid w:val="0011030E"/>
    <w:rsid w:val="00111C8B"/>
    <w:rsid w:val="001130F4"/>
    <w:rsid w:val="00114103"/>
    <w:rsid w:val="00114766"/>
    <w:rsid w:val="0011577B"/>
    <w:rsid w:val="00120427"/>
    <w:rsid w:val="00122885"/>
    <w:rsid w:val="001247E8"/>
    <w:rsid w:val="00125318"/>
    <w:rsid w:val="0012711B"/>
    <w:rsid w:val="0012731D"/>
    <w:rsid w:val="001310E9"/>
    <w:rsid w:val="00136A5D"/>
    <w:rsid w:val="00136B59"/>
    <w:rsid w:val="0013738C"/>
    <w:rsid w:val="001377F5"/>
    <w:rsid w:val="0013781D"/>
    <w:rsid w:val="001423A8"/>
    <w:rsid w:val="00145586"/>
    <w:rsid w:val="00151FD6"/>
    <w:rsid w:val="001546AB"/>
    <w:rsid w:val="00154BFC"/>
    <w:rsid w:val="001575B4"/>
    <w:rsid w:val="001609A8"/>
    <w:rsid w:val="00161B2E"/>
    <w:rsid w:val="00162C41"/>
    <w:rsid w:val="0016480A"/>
    <w:rsid w:val="001659CF"/>
    <w:rsid w:val="00165A46"/>
    <w:rsid w:val="00165AE4"/>
    <w:rsid w:val="00171843"/>
    <w:rsid w:val="00172628"/>
    <w:rsid w:val="00172B64"/>
    <w:rsid w:val="00172BA1"/>
    <w:rsid w:val="001758F6"/>
    <w:rsid w:val="001769A0"/>
    <w:rsid w:val="00177F4C"/>
    <w:rsid w:val="00181C8E"/>
    <w:rsid w:val="00182D85"/>
    <w:rsid w:val="001831A8"/>
    <w:rsid w:val="001907DB"/>
    <w:rsid w:val="001957DA"/>
    <w:rsid w:val="00197061"/>
    <w:rsid w:val="001973C2"/>
    <w:rsid w:val="001A1416"/>
    <w:rsid w:val="001A1ACE"/>
    <w:rsid w:val="001A2BDD"/>
    <w:rsid w:val="001A52DF"/>
    <w:rsid w:val="001A5815"/>
    <w:rsid w:val="001A66D6"/>
    <w:rsid w:val="001A7DF4"/>
    <w:rsid w:val="001B196B"/>
    <w:rsid w:val="001B2E2A"/>
    <w:rsid w:val="001B56CD"/>
    <w:rsid w:val="001B6410"/>
    <w:rsid w:val="001B6460"/>
    <w:rsid w:val="001C1958"/>
    <w:rsid w:val="001C225F"/>
    <w:rsid w:val="001C3095"/>
    <w:rsid w:val="001C3DAF"/>
    <w:rsid w:val="001C4172"/>
    <w:rsid w:val="001C4DFF"/>
    <w:rsid w:val="001C7F9D"/>
    <w:rsid w:val="001D21B6"/>
    <w:rsid w:val="001D46AA"/>
    <w:rsid w:val="001D4B37"/>
    <w:rsid w:val="001D562B"/>
    <w:rsid w:val="001D5BA2"/>
    <w:rsid w:val="001D602B"/>
    <w:rsid w:val="001E11FB"/>
    <w:rsid w:val="001E1B2F"/>
    <w:rsid w:val="001E2BC7"/>
    <w:rsid w:val="001F08CC"/>
    <w:rsid w:val="001F6C5A"/>
    <w:rsid w:val="00200374"/>
    <w:rsid w:val="00201EBB"/>
    <w:rsid w:val="00201F88"/>
    <w:rsid w:val="00203926"/>
    <w:rsid w:val="002051A3"/>
    <w:rsid w:val="00205C2A"/>
    <w:rsid w:val="002104AF"/>
    <w:rsid w:val="0021421A"/>
    <w:rsid w:val="002151BC"/>
    <w:rsid w:val="00216128"/>
    <w:rsid w:val="002169C2"/>
    <w:rsid w:val="00217183"/>
    <w:rsid w:val="002210C4"/>
    <w:rsid w:val="002224D1"/>
    <w:rsid w:val="00225DF1"/>
    <w:rsid w:val="00231A9A"/>
    <w:rsid w:val="00232575"/>
    <w:rsid w:val="0023446C"/>
    <w:rsid w:val="002347CB"/>
    <w:rsid w:val="00235BB2"/>
    <w:rsid w:val="002363FB"/>
    <w:rsid w:val="00246EC3"/>
    <w:rsid w:val="0025043B"/>
    <w:rsid w:val="0025374F"/>
    <w:rsid w:val="00256B91"/>
    <w:rsid w:val="00266353"/>
    <w:rsid w:val="002707B9"/>
    <w:rsid w:val="00272749"/>
    <w:rsid w:val="00273324"/>
    <w:rsid w:val="002746CA"/>
    <w:rsid w:val="002769AD"/>
    <w:rsid w:val="0028248D"/>
    <w:rsid w:val="00282E6D"/>
    <w:rsid w:val="00285A9A"/>
    <w:rsid w:val="002864C6"/>
    <w:rsid w:val="00296139"/>
    <w:rsid w:val="00296594"/>
    <w:rsid w:val="00296AF1"/>
    <w:rsid w:val="00296F55"/>
    <w:rsid w:val="002970A2"/>
    <w:rsid w:val="00297871"/>
    <w:rsid w:val="002B3174"/>
    <w:rsid w:val="002B31D9"/>
    <w:rsid w:val="002B45C4"/>
    <w:rsid w:val="002B758C"/>
    <w:rsid w:val="002B7966"/>
    <w:rsid w:val="002B7C7A"/>
    <w:rsid w:val="002C43EB"/>
    <w:rsid w:val="002C4914"/>
    <w:rsid w:val="002C6378"/>
    <w:rsid w:val="002C6441"/>
    <w:rsid w:val="002C6825"/>
    <w:rsid w:val="002E0645"/>
    <w:rsid w:val="002E1D8D"/>
    <w:rsid w:val="002E4438"/>
    <w:rsid w:val="002E49E6"/>
    <w:rsid w:val="002E6411"/>
    <w:rsid w:val="002F0894"/>
    <w:rsid w:val="002F3542"/>
    <w:rsid w:val="002F3F79"/>
    <w:rsid w:val="002F4EAD"/>
    <w:rsid w:val="002F5171"/>
    <w:rsid w:val="002F5900"/>
    <w:rsid w:val="00300082"/>
    <w:rsid w:val="003013E7"/>
    <w:rsid w:val="003042F4"/>
    <w:rsid w:val="003069C5"/>
    <w:rsid w:val="0031073D"/>
    <w:rsid w:val="00314F1E"/>
    <w:rsid w:val="00317F21"/>
    <w:rsid w:val="00323221"/>
    <w:rsid w:val="003254B2"/>
    <w:rsid w:val="00327689"/>
    <w:rsid w:val="00331DDB"/>
    <w:rsid w:val="003326DA"/>
    <w:rsid w:val="003337F4"/>
    <w:rsid w:val="00340346"/>
    <w:rsid w:val="0034691E"/>
    <w:rsid w:val="00350F44"/>
    <w:rsid w:val="003517AC"/>
    <w:rsid w:val="00353BDC"/>
    <w:rsid w:val="00355647"/>
    <w:rsid w:val="00360A11"/>
    <w:rsid w:val="00361DF0"/>
    <w:rsid w:val="00362C2D"/>
    <w:rsid w:val="00364E29"/>
    <w:rsid w:val="00366DCA"/>
    <w:rsid w:val="0037025C"/>
    <w:rsid w:val="00374B24"/>
    <w:rsid w:val="0037504C"/>
    <w:rsid w:val="003760C5"/>
    <w:rsid w:val="00377DA4"/>
    <w:rsid w:val="003810E9"/>
    <w:rsid w:val="00381172"/>
    <w:rsid w:val="00381A77"/>
    <w:rsid w:val="003826BF"/>
    <w:rsid w:val="0038704C"/>
    <w:rsid w:val="00393E15"/>
    <w:rsid w:val="00395057"/>
    <w:rsid w:val="00397A22"/>
    <w:rsid w:val="003A18F4"/>
    <w:rsid w:val="003A2FC6"/>
    <w:rsid w:val="003A3AA3"/>
    <w:rsid w:val="003A4034"/>
    <w:rsid w:val="003A7DC9"/>
    <w:rsid w:val="003B2ACE"/>
    <w:rsid w:val="003B3B0E"/>
    <w:rsid w:val="003B3CF4"/>
    <w:rsid w:val="003B430E"/>
    <w:rsid w:val="003B47C3"/>
    <w:rsid w:val="003B4A50"/>
    <w:rsid w:val="003B5DBA"/>
    <w:rsid w:val="003B71E5"/>
    <w:rsid w:val="003C0919"/>
    <w:rsid w:val="003C091D"/>
    <w:rsid w:val="003C26C4"/>
    <w:rsid w:val="003C2F2E"/>
    <w:rsid w:val="003C50B5"/>
    <w:rsid w:val="003C6CAE"/>
    <w:rsid w:val="003C70B9"/>
    <w:rsid w:val="003D144C"/>
    <w:rsid w:val="003D1CFB"/>
    <w:rsid w:val="003E094C"/>
    <w:rsid w:val="003E168E"/>
    <w:rsid w:val="003E20C6"/>
    <w:rsid w:val="003E2370"/>
    <w:rsid w:val="003E49B5"/>
    <w:rsid w:val="003E76BC"/>
    <w:rsid w:val="003E77F4"/>
    <w:rsid w:val="003F03FE"/>
    <w:rsid w:val="003F3196"/>
    <w:rsid w:val="003F3DBD"/>
    <w:rsid w:val="003F5407"/>
    <w:rsid w:val="003F57B1"/>
    <w:rsid w:val="003F62BF"/>
    <w:rsid w:val="003F704B"/>
    <w:rsid w:val="00403423"/>
    <w:rsid w:val="0040795A"/>
    <w:rsid w:val="00410085"/>
    <w:rsid w:val="00411006"/>
    <w:rsid w:val="00411A73"/>
    <w:rsid w:val="00413054"/>
    <w:rsid w:val="00414749"/>
    <w:rsid w:val="004152BB"/>
    <w:rsid w:val="00416067"/>
    <w:rsid w:val="0041660B"/>
    <w:rsid w:val="0041660D"/>
    <w:rsid w:val="00416B14"/>
    <w:rsid w:val="00417DC9"/>
    <w:rsid w:val="00420DAA"/>
    <w:rsid w:val="004216E7"/>
    <w:rsid w:val="00421DE2"/>
    <w:rsid w:val="00421E9F"/>
    <w:rsid w:val="004231FB"/>
    <w:rsid w:val="0042339A"/>
    <w:rsid w:val="004268A5"/>
    <w:rsid w:val="00427F21"/>
    <w:rsid w:val="00430036"/>
    <w:rsid w:val="0043066B"/>
    <w:rsid w:val="00430D29"/>
    <w:rsid w:val="0043296A"/>
    <w:rsid w:val="00432BCF"/>
    <w:rsid w:val="0043372F"/>
    <w:rsid w:val="00434F7E"/>
    <w:rsid w:val="004361EE"/>
    <w:rsid w:val="004362B1"/>
    <w:rsid w:val="004402E3"/>
    <w:rsid w:val="004420DE"/>
    <w:rsid w:val="0045208A"/>
    <w:rsid w:val="00453ECD"/>
    <w:rsid w:val="004557EC"/>
    <w:rsid w:val="004561EA"/>
    <w:rsid w:val="004568CA"/>
    <w:rsid w:val="00457214"/>
    <w:rsid w:val="00460C48"/>
    <w:rsid w:val="00463ADD"/>
    <w:rsid w:val="004675E2"/>
    <w:rsid w:val="00467848"/>
    <w:rsid w:val="004744CC"/>
    <w:rsid w:val="00474F46"/>
    <w:rsid w:val="00477C94"/>
    <w:rsid w:val="00484107"/>
    <w:rsid w:val="00491DDF"/>
    <w:rsid w:val="004926D9"/>
    <w:rsid w:val="00495C86"/>
    <w:rsid w:val="004A0671"/>
    <w:rsid w:val="004A1C9D"/>
    <w:rsid w:val="004A1FE3"/>
    <w:rsid w:val="004A2E8D"/>
    <w:rsid w:val="004A2FD9"/>
    <w:rsid w:val="004B0C8F"/>
    <w:rsid w:val="004B3FAD"/>
    <w:rsid w:val="004B4B86"/>
    <w:rsid w:val="004B53F9"/>
    <w:rsid w:val="004B60FA"/>
    <w:rsid w:val="004B7D84"/>
    <w:rsid w:val="004B7EFC"/>
    <w:rsid w:val="004C0E12"/>
    <w:rsid w:val="004C2EEC"/>
    <w:rsid w:val="004C31F2"/>
    <w:rsid w:val="004C59DB"/>
    <w:rsid w:val="004D0424"/>
    <w:rsid w:val="004D0A0E"/>
    <w:rsid w:val="004D590D"/>
    <w:rsid w:val="004D6CF8"/>
    <w:rsid w:val="004D7533"/>
    <w:rsid w:val="004E0B2C"/>
    <w:rsid w:val="004E110F"/>
    <w:rsid w:val="004E5E1C"/>
    <w:rsid w:val="004E6131"/>
    <w:rsid w:val="004F4C56"/>
    <w:rsid w:val="004F5DF1"/>
    <w:rsid w:val="00510318"/>
    <w:rsid w:val="00516183"/>
    <w:rsid w:val="0051628C"/>
    <w:rsid w:val="00516D70"/>
    <w:rsid w:val="0051722A"/>
    <w:rsid w:val="00524171"/>
    <w:rsid w:val="005254CF"/>
    <w:rsid w:val="0052712F"/>
    <w:rsid w:val="005321BC"/>
    <w:rsid w:val="00532734"/>
    <w:rsid w:val="00535C65"/>
    <w:rsid w:val="00537C24"/>
    <w:rsid w:val="0054088F"/>
    <w:rsid w:val="005419E7"/>
    <w:rsid w:val="005444F9"/>
    <w:rsid w:val="00545C3F"/>
    <w:rsid w:val="00545F72"/>
    <w:rsid w:val="005468EA"/>
    <w:rsid w:val="005555C3"/>
    <w:rsid w:val="00560E06"/>
    <w:rsid w:val="00563717"/>
    <w:rsid w:val="00565516"/>
    <w:rsid w:val="00565CD6"/>
    <w:rsid w:val="0057091A"/>
    <w:rsid w:val="00571992"/>
    <w:rsid w:val="005757EB"/>
    <w:rsid w:val="0057637A"/>
    <w:rsid w:val="00576E2B"/>
    <w:rsid w:val="00577837"/>
    <w:rsid w:val="00580B58"/>
    <w:rsid w:val="00583213"/>
    <w:rsid w:val="00585600"/>
    <w:rsid w:val="00586559"/>
    <w:rsid w:val="00590F25"/>
    <w:rsid w:val="0059446F"/>
    <w:rsid w:val="00595E1B"/>
    <w:rsid w:val="005A01B4"/>
    <w:rsid w:val="005A0481"/>
    <w:rsid w:val="005A1ACC"/>
    <w:rsid w:val="005A2D01"/>
    <w:rsid w:val="005A5B53"/>
    <w:rsid w:val="005A77B7"/>
    <w:rsid w:val="005B497A"/>
    <w:rsid w:val="005B5031"/>
    <w:rsid w:val="005C0CF4"/>
    <w:rsid w:val="005C17B4"/>
    <w:rsid w:val="005C217A"/>
    <w:rsid w:val="005C2A24"/>
    <w:rsid w:val="005C4881"/>
    <w:rsid w:val="005C4AC8"/>
    <w:rsid w:val="005C6181"/>
    <w:rsid w:val="005C6955"/>
    <w:rsid w:val="005C76FC"/>
    <w:rsid w:val="005D141A"/>
    <w:rsid w:val="005D1FBF"/>
    <w:rsid w:val="005D3B4C"/>
    <w:rsid w:val="005D6439"/>
    <w:rsid w:val="005E2FBD"/>
    <w:rsid w:val="005E38EC"/>
    <w:rsid w:val="005E4A1E"/>
    <w:rsid w:val="005E54DF"/>
    <w:rsid w:val="005E58A5"/>
    <w:rsid w:val="005F52D4"/>
    <w:rsid w:val="005F54BE"/>
    <w:rsid w:val="005F599B"/>
    <w:rsid w:val="006019D4"/>
    <w:rsid w:val="0060210A"/>
    <w:rsid w:val="00602E30"/>
    <w:rsid w:val="00603D83"/>
    <w:rsid w:val="0061483D"/>
    <w:rsid w:val="00615EE5"/>
    <w:rsid w:val="00615F87"/>
    <w:rsid w:val="0061654A"/>
    <w:rsid w:val="00617E8F"/>
    <w:rsid w:val="00622B07"/>
    <w:rsid w:val="00622CE3"/>
    <w:rsid w:val="00623DE9"/>
    <w:rsid w:val="006251FF"/>
    <w:rsid w:val="006260EA"/>
    <w:rsid w:val="00626498"/>
    <w:rsid w:val="00626D30"/>
    <w:rsid w:val="006276C4"/>
    <w:rsid w:val="00636884"/>
    <w:rsid w:val="00641859"/>
    <w:rsid w:val="006424D5"/>
    <w:rsid w:val="006433DC"/>
    <w:rsid w:val="00643659"/>
    <w:rsid w:val="006467F5"/>
    <w:rsid w:val="00650166"/>
    <w:rsid w:val="00650724"/>
    <w:rsid w:val="006508F6"/>
    <w:rsid w:val="006535D8"/>
    <w:rsid w:val="00656064"/>
    <w:rsid w:val="006568D6"/>
    <w:rsid w:val="006604F9"/>
    <w:rsid w:val="00661924"/>
    <w:rsid w:val="00661BD8"/>
    <w:rsid w:val="00662FF8"/>
    <w:rsid w:val="0066382F"/>
    <w:rsid w:val="00663E39"/>
    <w:rsid w:val="00667A42"/>
    <w:rsid w:val="006709F2"/>
    <w:rsid w:val="00670E2E"/>
    <w:rsid w:val="00672322"/>
    <w:rsid w:val="00672358"/>
    <w:rsid w:val="00674CBF"/>
    <w:rsid w:val="006751E8"/>
    <w:rsid w:val="006838F9"/>
    <w:rsid w:val="00684F16"/>
    <w:rsid w:val="006854BF"/>
    <w:rsid w:val="006856A6"/>
    <w:rsid w:val="0068652D"/>
    <w:rsid w:val="00686E45"/>
    <w:rsid w:val="00687A44"/>
    <w:rsid w:val="00690D1A"/>
    <w:rsid w:val="00693333"/>
    <w:rsid w:val="00695514"/>
    <w:rsid w:val="006A08B9"/>
    <w:rsid w:val="006A3EB4"/>
    <w:rsid w:val="006A5AEF"/>
    <w:rsid w:val="006A63FC"/>
    <w:rsid w:val="006A74D2"/>
    <w:rsid w:val="006A7640"/>
    <w:rsid w:val="006B006D"/>
    <w:rsid w:val="006B0FC0"/>
    <w:rsid w:val="006B1975"/>
    <w:rsid w:val="006B1E91"/>
    <w:rsid w:val="006B59B9"/>
    <w:rsid w:val="006B7724"/>
    <w:rsid w:val="006B7955"/>
    <w:rsid w:val="006C0410"/>
    <w:rsid w:val="006C3270"/>
    <w:rsid w:val="006C4C8C"/>
    <w:rsid w:val="006C7946"/>
    <w:rsid w:val="006D3E16"/>
    <w:rsid w:val="006D64DA"/>
    <w:rsid w:val="006D76DC"/>
    <w:rsid w:val="006E4205"/>
    <w:rsid w:val="006E6F39"/>
    <w:rsid w:val="006E71C6"/>
    <w:rsid w:val="006E72EF"/>
    <w:rsid w:val="006F1C5F"/>
    <w:rsid w:val="006F255E"/>
    <w:rsid w:val="006F2DC0"/>
    <w:rsid w:val="006F3A8F"/>
    <w:rsid w:val="006F55FC"/>
    <w:rsid w:val="006F61E4"/>
    <w:rsid w:val="006F638F"/>
    <w:rsid w:val="006F65ED"/>
    <w:rsid w:val="0070032D"/>
    <w:rsid w:val="00700648"/>
    <w:rsid w:val="00700EBC"/>
    <w:rsid w:val="00704507"/>
    <w:rsid w:val="007054DC"/>
    <w:rsid w:val="00712FD4"/>
    <w:rsid w:val="00714D68"/>
    <w:rsid w:val="007163B1"/>
    <w:rsid w:val="0071665A"/>
    <w:rsid w:val="00721FC6"/>
    <w:rsid w:val="00723927"/>
    <w:rsid w:val="0072443A"/>
    <w:rsid w:val="007276E9"/>
    <w:rsid w:val="00727B96"/>
    <w:rsid w:val="007305C5"/>
    <w:rsid w:val="00730C5C"/>
    <w:rsid w:val="007316C9"/>
    <w:rsid w:val="00733C0E"/>
    <w:rsid w:val="00733EF1"/>
    <w:rsid w:val="0073400C"/>
    <w:rsid w:val="007342DC"/>
    <w:rsid w:val="00737E2C"/>
    <w:rsid w:val="007419FF"/>
    <w:rsid w:val="007459A7"/>
    <w:rsid w:val="00745C98"/>
    <w:rsid w:val="007476E0"/>
    <w:rsid w:val="0074773D"/>
    <w:rsid w:val="00750471"/>
    <w:rsid w:val="00751FC4"/>
    <w:rsid w:val="007521F1"/>
    <w:rsid w:val="00756E07"/>
    <w:rsid w:val="007621D5"/>
    <w:rsid w:val="007652CF"/>
    <w:rsid w:val="00766211"/>
    <w:rsid w:val="0077045D"/>
    <w:rsid w:val="0077384A"/>
    <w:rsid w:val="007746EA"/>
    <w:rsid w:val="007748C1"/>
    <w:rsid w:val="00774E5A"/>
    <w:rsid w:val="00774F8C"/>
    <w:rsid w:val="00780A35"/>
    <w:rsid w:val="007835EC"/>
    <w:rsid w:val="007837D3"/>
    <w:rsid w:val="007837DD"/>
    <w:rsid w:val="00783DA3"/>
    <w:rsid w:val="00785F0A"/>
    <w:rsid w:val="007867AC"/>
    <w:rsid w:val="00786FBF"/>
    <w:rsid w:val="00787F11"/>
    <w:rsid w:val="00791040"/>
    <w:rsid w:val="007939AE"/>
    <w:rsid w:val="00797F4B"/>
    <w:rsid w:val="007A0809"/>
    <w:rsid w:val="007A161B"/>
    <w:rsid w:val="007A42CB"/>
    <w:rsid w:val="007B1E37"/>
    <w:rsid w:val="007B237E"/>
    <w:rsid w:val="007B2701"/>
    <w:rsid w:val="007B3C40"/>
    <w:rsid w:val="007B53CC"/>
    <w:rsid w:val="007B64CB"/>
    <w:rsid w:val="007C0B0B"/>
    <w:rsid w:val="007C0D1B"/>
    <w:rsid w:val="007C2156"/>
    <w:rsid w:val="007C3F1F"/>
    <w:rsid w:val="007C58FA"/>
    <w:rsid w:val="007D4982"/>
    <w:rsid w:val="007D5628"/>
    <w:rsid w:val="007D6ACC"/>
    <w:rsid w:val="007E04DD"/>
    <w:rsid w:val="007E3AA1"/>
    <w:rsid w:val="007E6D80"/>
    <w:rsid w:val="007E7B58"/>
    <w:rsid w:val="007F0A7D"/>
    <w:rsid w:val="007F1BAB"/>
    <w:rsid w:val="007F1F43"/>
    <w:rsid w:val="007F25FC"/>
    <w:rsid w:val="007F2DCA"/>
    <w:rsid w:val="007F4B81"/>
    <w:rsid w:val="007F4C47"/>
    <w:rsid w:val="007F7773"/>
    <w:rsid w:val="00800256"/>
    <w:rsid w:val="00800673"/>
    <w:rsid w:val="0080107E"/>
    <w:rsid w:val="008023F4"/>
    <w:rsid w:val="008024CE"/>
    <w:rsid w:val="0080402F"/>
    <w:rsid w:val="00805801"/>
    <w:rsid w:val="00807787"/>
    <w:rsid w:val="00807BCB"/>
    <w:rsid w:val="00807E8F"/>
    <w:rsid w:val="00810D50"/>
    <w:rsid w:val="008117E4"/>
    <w:rsid w:val="00811F03"/>
    <w:rsid w:val="0081238D"/>
    <w:rsid w:val="00812952"/>
    <w:rsid w:val="00814658"/>
    <w:rsid w:val="00815368"/>
    <w:rsid w:val="0082376B"/>
    <w:rsid w:val="00826725"/>
    <w:rsid w:val="008270A8"/>
    <w:rsid w:val="0083127E"/>
    <w:rsid w:val="0083274C"/>
    <w:rsid w:val="00834276"/>
    <w:rsid w:val="00835110"/>
    <w:rsid w:val="00836714"/>
    <w:rsid w:val="00837360"/>
    <w:rsid w:val="00837D34"/>
    <w:rsid w:val="00842A32"/>
    <w:rsid w:val="00844CCA"/>
    <w:rsid w:val="00845298"/>
    <w:rsid w:val="00845AF1"/>
    <w:rsid w:val="00846791"/>
    <w:rsid w:val="008507DE"/>
    <w:rsid w:val="0085190F"/>
    <w:rsid w:val="00852A61"/>
    <w:rsid w:val="008540AE"/>
    <w:rsid w:val="008548F6"/>
    <w:rsid w:val="00855F93"/>
    <w:rsid w:val="00856494"/>
    <w:rsid w:val="00860E10"/>
    <w:rsid w:val="00864438"/>
    <w:rsid w:val="00865B65"/>
    <w:rsid w:val="00871344"/>
    <w:rsid w:val="00873233"/>
    <w:rsid w:val="0087476B"/>
    <w:rsid w:val="00876AE2"/>
    <w:rsid w:val="0088081C"/>
    <w:rsid w:val="00881874"/>
    <w:rsid w:val="0088644B"/>
    <w:rsid w:val="008921BF"/>
    <w:rsid w:val="0089459F"/>
    <w:rsid w:val="008949B5"/>
    <w:rsid w:val="00895CE1"/>
    <w:rsid w:val="00897CE2"/>
    <w:rsid w:val="008A096D"/>
    <w:rsid w:val="008A0F3F"/>
    <w:rsid w:val="008A2ABF"/>
    <w:rsid w:val="008A310F"/>
    <w:rsid w:val="008A4DE5"/>
    <w:rsid w:val="008A5CCC"/>
    <w:rsid w:val="008A7699"/>
    <w:rsid w:val="008B10D6"/>
    <w:rsid w:val="008B2A0D"/>
    <w:rsid w:val="008C014D"/>
    <w:rsid w:val="008C35DD"/>
    <w:rsid w:val="008D125B"/>
    <w:rsid w:val="008D2464"/>
    <w:rsid w:val="008D7E88"/>
    <w:rsid w:val="008E1E80"/>
    <w:rsid w:val="008E3CA2"/>
    <w:rsid w:val="008E4A2C"/>
    <w:rsid w:val="008F111C"/>
    <w:rsid w:val="008F4133"/>
    <w:rsid w:val="00902525"/>
    <w:rsid w:val="00904D45"/>
    <w:rsid w:val="00904DA2"/>
    <w:rsid w:val="00906A91"/>
    <w:rsid w:val="009072B5"/>
    <w:rsid w:val="00907D89"/>
    <w:rsid w:val="0091075C"/>
    <w:rsid w:val="009113A1"/>
    <w:rsid w:val="00917B87"/>
    <w:rsid w:val="0092117B"/>
    <w:rsid w:val="009230B0"/>
    <w:rsid w:val="00923A1D"/>
    <w:rsid w:val="00924E99"/>
    <w:rsid w:val="00925843"/>
    <w:rsid w:val="00926F49"/>
    <w:rsid w:val="0092711E"/>
    <w:rsid w:val="009273EC"/>
    <w:rsid w:val="00930C15"/>
    <w:rsid w:val="00931A01"/>
    <w:rsid w:val="0094302E"/>
    <w:rsid w:val="00943072"/>
    <w:rsid w:val="00943218"/>
    <w:rsid w:val="00944DF2"/>
    <w:rsid w:val="00945DC2"/>
    <w:rsid w:val="00950C17"/>
    <w:rsid w:val="009519F5"/>
    <w:rsid w:val="009565A3"/>
    <w:rsid w:val="009604C3"/>
    <w:rsid w:val="00960792"/>
    <w:rsid w:val="0096110A"/>
    <w:rsid w:val="00962DE3"/>
    <w:rsid w:val="00965419"/>
    <w:rsid w:val="0096610C"/>
    <w:rsid w:val="0097502E"/>
    <w:rsid w:val="00976927"/>
    <w:rsid w:val="0097772E"/>
    <w:rsid w:val="00977B33"/>
    <w:rsid w:val="009824F0"/>
    <w:rsid w:val="00982E2E"/>
    <w:rsid w:val="00990373"/>
    <w:rsid w:val="00992AD9"/>
    <w:rsid w:val="009944C4"/>
    <w:rsid w:val="0099495D"/>
    <w:rsid w:val="00996766"/>
    <w:rsid w:val="009A0CAC"/>
    <w:rsid w:val="009A1659"/>
    <w:rsid w:val="009A3D12"/>
    <w:rsid w:val="009A54E0"/>
    <w:rsid w:val="009A63D0"/>
    <w:rsid w:val="009B5AF8"/>
    <w:rsid w:val="009B6459"/>
    <w:rsid w:val="009B7EF1"/>
    <w:rsid w:val="009C2E1A"/>
    <w:rsid w:val="009C4062"/>
    <w:rsid w:val="009C45D9"/>
    <w:rsid w:val="009C524D"/>
    <w:rsid w:val="009C61FE"/>
    <w:rsid w:val="009C6EF0"/>
    <w:rsid w:val="009C759E"/>
    <w:rsid w:val="009D0EAF"/>
    <w:rsid w:val="009D14A7"/>
    <w:rsid w:val="009D320F"/>
    <w:rsid w:val="009D3851"/>
    <w:rsid w:val="009D58A7"/>
    <w:rsid w:val="009D6FB8"/>
    <w:rsid w:val="009E03EA"/>
    <w:rsid w:val="009E087E"/>
    <w:rsid w:val="009E1633"/>
    <w:rsid w:val="009E4C23"/>
    <w:rsid w:val="009E4C3E"/>
    <w:rsid w:val="009E52FE"/>
    <w:rsid w:val="009E5A1A"/>
    <w:rsid w:val="009E5AC8"/>
    <w:rsid w:val="009E789D"/>
    <w:rsid w:val="009E79E7"/>
    <w:rsid w:val="009F06B6"/>
    <w:rsid w:val="009F0805"/>
    <w:rsid w:val="009F51CD"/>
    <w:rsid w:val="009F625E"/>
    <w:rsid w:val="009F7106"/>
    <w:rsid w:val="00A07943"/>
    <w:rsid w:val="00A2017A"/>
    <w:rsid w:val="00A24186"/>
    <w:rsid w:val="00A24A88"/>
    <w:rsid w:val="00A313E8"/>
    <w:rsid w:val="00A31909"/>
    <w:rsid w:val="00A32747"/>
    <w:rsid w:val="00A3501D"/>
    <w:rsid w:val="00A352C9"/>
    <w:rsid w:val="00A36D54"/>
    <w:rsid w:val="00A401D0"/>
    <w:rsid w:val="00A409CB"/>
    <w:rsid w:val="00A412CD"/>
    <w:rsid w:val="00A42AFC"/>
    <w:rsid w:val="00A42F60"/>
    <w:rsid w:val="00A44529"/>
    <w:rsid w:val="00A44617"/>
    <w:rsid w:val="00A5287B"/>
    <w:rsid w:val="00A56A5C"/>
    <w:rsid w:val="00A61B08"/>
    <w:rsid w:val="00A62604"/>
    <w:rsid w:val="00A627B8"/>
    <w:rsid w:val="00A62AE6"/>
    <w:rsid w:val="00A63FEE"/>
    <w:rsid w:val="00A6609B"/>
    <w:rsid w:val="00A72CF2"/>
    <w:rsid w:val="00A84978"/>
    <w:rsid w:val="00A87F1E"/>
    <w:rsid w:val="00A913A5"/>
    <w:rsid w:val="00A91583"/>
    <w:rsid w:val="00A91C52"/>
    <w:rsid w:val="00A92F0B"/>
    <w:rsid w:val="00A94D26"/>
    <w:rsid w:val="00A95E8B"/>
    <w:rsid w:val="00A970C7"/>
    <w:rsid w:val="00A97817"/>
    <w:rsid w:val="00AA058A"/>
    <w:rsid w:val="00AA1373"/>
    <w:rsid w:val="00AA4522"/>
    <w:rsid w:val="00AA6926"/>
    <w:rsid w:val="00AA6AEA"/>
    <w:rsid w:val="00AB0E0A"/>
    <w:rsid w:val="00AB315B"/>
    <w:rsid w:val="00AB5D71"/>
    <w:rsid w:val="00AB6683"/>
    <w:rsid w:val="00AB675A"/>
    <w:rsid w:val="00AC304B"/>
    <w:rsid w:val="00AC4BA1"/>
    <w:rsid w:val="00AC4F09"/>
    <w:rsid w:val="00AD16A7"/>
    <w:rsid w:val="00AD1FAE"/>
    <w:rsid w:val="00AD20D6"/>
    <w:rsid w:val="00AD21F6"/>
    <w:rsid w:val="00AD6A2C"/>
    <w:rsid w:val="00AE0BE2"/>
    <w:rsid w:val="00AE11CC"/>
    <w:rsid w:val="00AE18C8"/>
    <w:rsid w:val="00AE23E7"/>
    <w:rsid w:val="00AE245D"/>
    <w:rsid w:val="00AE32A8"/>
    <w:rsid w:val="00AE34BC"/>
    <w:rsid w:val="00AE64B5"/>
    <w:rsid w:val="00AE69C7"/>
    <w:rsid w:val="00AE6BEF"/>
    <w:rsid w:val="00AE729D"/>
    <w:rsid w:val="00AE76D9"/>
    <w:rsid w:val="00AF4591"/>
    <w:rsid w:val="00AF4D49"/>
    <w:rsid w:val="00AF6DBC"/>
    <w:rsid w:val="00AF7BF7"/>
    <w:rsid w:val="00B02077"/>
    <w:rsid w:val="00B027E6"/>
    <w:rsid w:val="00B05404"/>
    <w:rsid w:val="00B0557C"/>
    <w:rsid w:val="00B0563F"/>
    <w:rsid w:val="00B05F47"/>
    <w:rsid w:val="00B123DB"/>
    <w:rsid w:val="00B13078"/>
    <w:rsid w:val="00B14C64"/>
    <w:rsid w:val="00B14D02"/>
    <w:rsid w:val="00B156FA"/>
    <w:rsid w:val="00B1615F"/>
    <w:rsid w:val="00B16395"/>
    <w:rsid w:val="00B1768E"/>
    <w:rsid w:val="00B237FA"/>
    <w:rsid w:val="00B23BE1"/>
    <w:rsid w:val="00B24B47"/>
    <w:rsid w:val="00B321C7"/>
    <w:rsid w:val="00B322F4"/>
    <w:rsid w:val="00B349A7"/>
    <w:rsid w:val="00B35B8C"/>
    <w:rsid w:val="00B3758A"/>
    <w:rsid w:val="00B41195"/>
    <w:rsid w:val="00B42B78"/>
    <w:rsid w:val="00B4413C"/>
    <w:rsid w:val="00B4467A"/>
    <w:rsid w:val="00B470B5"/>
    <w:rsid w:val="00B47276"/>
    <w:rsid w:val="00B50947"/>
    <w:rsid w:val="00B51ACC"/>
    <w:rsid w:val="00B51C91"/>
    <w:rsid w:val="00B52070"/>
    <w:rsid w:val="00B535B8"/>
    <w:rsid w:val="00B548EA"/>
    <w:rsid w:val="00B56778"/>
    <w:rsid w:val="00B56848"/>
    <w:rsid w:val="00B5756A"/>
    <w:rsid w:val="00B6301A"/>
    <w:rsid w:val="00B6316C"/>
    <w:rsid w:val="00B63181"/>
    <w:rsid w:val="00B642C8"/>
    <w:rsid w:val="00B64391"/>
    <w:rsid w:val="00B66C53"/>
    <w:rsid w:val="00B66DB2"/>
    <w:rsid w:val="00B702E2"/>
    <w:rsid w:val="00B71B6F"/>
    <w:rsid w:val="00B73E46"/>
    <w:rsid w:val="00B7466E"/>
    <w:rsid w:val="00B74DF4"/>
    <w:rsid w:val="00B77962"/>
    <w:rsid w:val="00B801BB"/>
    <w:rsid w:val="00B81702"/>
    <w:rsid w:val="00B84EA0"/>
    <w:rsid w:val="00B8603A"/>
    <w:rsid w:val="00B909F4"/>
    <w:rsid w:val="00B9115B"/>
    <w:rsid w:val="00B911E1"/>
    <w:rsid w:val="00B9299D"/>
    <w:rsid w:val="00B963E5"/>
    <w:rsid w:val="00B96E85"/>
    <w:rsid w:val="00B9708E"/>
    <w:rsid w:val="00BA22B3"/>
    <w:rsid w:val="00BA2318"/>
    <w:rsid w:val="00BA2B81"/>
    <w:rsid w:val="00BA3CD7"/>
    <w:rsid w:val="00BA6B40"/>
    <w:rsid w:val="00BB00BD"/>
    <w:rsid w:val="00BB0671"/>
    <w:rsid w:val="00BB0E26"/>
    <w:rsid w:val="00BB2C59"/>
    <w:rsid w:val="00BB6389"/>
    <w:rsid w:val="00BC1806"/>
    <w:rsid w:val="00BC7931"/>
    <w:rsid w:val="00BC799E"/>
    <w:rsid w:val="00BD0231"/>
    <w:rsid w:val="00BD05C1"/>
    <w:rsid w:val="00BD3AEB"/>
    <w:rsid w:val="00BD4836"/>
    <w:rsid w:val="00BD49E5"/>
    <w:rsid w:val="00BE20A4"/>
    <w:rsid w:val="00BE21B3"/>
    <w:rsid w:val="00BE25B8"/>
    <w:rsid w:val="00BE3547"/>
    <w:rsid w:val="00BE3C68"/>
    <w:rsid w:val="00BF1902"/>
    <w:rsid w:val="00BF3387"/>
    <w:rsid w:val="00BF43DD"/>
    <w:rsid w:val="00BF5A62"/>
    <w:rsid w:val="00BF6F5C"/>
    <w:rsid w:val="00C000A5"/>
    <w:rsid w:val="00C001F1"/>
    <w:rsid w:val="00C0034A"/>
    <w:rsid w:val="00C02AD9"/>
    <w:rsid w:val="00C05031"/>
    <w:rsid w:val="00C11296"/>
    <w:rsid w:val="00C1158B"/>
    <w:rsid w:val="00C11A8D"/>
    <w:rsid w:val="00C12FBE"/>
    <w:rsid w:val="00C157F5"/>
    <w:rsid w:val="00C16B2B"/>
    <w:rsid w:val="00C230CB"/>
    <w:rsid w:val="00C2337F"/>
    <w:rsid w:val="00C23D74"/>
    <w:rsid w:val="00C24EFB"/>
    <w:rsid w:val="00C25575"/>
    <w:rsid w:val="00C3307B"/>
    <w:rsid w:val="00C34708"/>
    <w:rsid w:val="00C34DD6"/>
    <w:rsid w:val="00C3548F"/>
    <w:rsid w:val="00C3561D"/>
    <w:rsid w:val="00C417A8"/>
    <w:rsid w:val="00C4445B"/>
    <w:rsid w:val="00C45A36"/>
    <w:rsid w:val="00C46808"/>
    <w:rsid w:val="00C50D04"/>
    <w:rsid w:val="00C51CB7"/>
    <w:rsid w:val="00C5259E"/>
    <w:rsid w:val="00C55335"/>
    <w:rsid w:val="00C553CA"/>
    <w:rsid w:val="00C56C09"/>
    <w:rsid w:val="00C576FD"/>
    <w:rsid w:val="00C57BBD"/>
    <w:rsid w:val="00C6279D"/>
    <w:rsid w:val="00C650D3"/>
    <w:rsid w:val="00C670CB"/>
    <w:rsid w:val="00C70837"/>
    <w:rsid w:val="00C720F9"/>
    <w:rsid w:val="00C73195"/>
    <w:rsid w:val="00C73A8C"/>
    <w:rsid w:val="00C769DE"/>
    <w:rsid w:val="00C80E61"/>
    <w:rsid w:val="00C816E1"/>
    <w:rsid w:val="00C82112"/>
    <w:rsid w:val="00C83D8A"/>
    <w:rsid w:val="00C924D0"/>
    <w:rsid w:val="00C92EAB"/>
    <w:rsid w:val="00C973FE"/>
    <w:rsid w:val="00C97EEA"/>
    <w:rsid w:val="00CA0C2A"/>
    <w:rsid w:val="00CA2962"/>
    <w:rsid w:val="00CA2BAB"/>
    <w:rsid w:val="00CA2BB5"/>
    <w:rsid w:val="00CA5D92"/>
    <w:rsid w:val="00CB0CAC"/>
    <w:rsid w:val="00CB1799"/>
    <w:rsid w:val="00CB4582"/>
    <w:rsid w:val="00CB526A"/>
    <w:rsid w:val="00CB5795"/>
    <w:rsid w:val="00CC2CEF"/>
    <w:rsid w:val="00CC2DAC"/>
    <w:rsid w:val="00CC65E9"/>
    <w:rsid w:val="00CC7226"/>
    <w:rsid w:val="00CC7531"/>
    <w:rsid w:val="00CD20A2"/>
    <w:rsid w:val="00CD36D4"/>
    <w:rsid w:val="00CD45D9"/>
    <w:rsid w:val="00CD53BD"/>
    <w:rsid w:val="00CD660A"/>
    <w:rsid w:val="00CE2E0F"/>
    <w:rsid w:val="00CE34D4"/>
    <w:rsid w:val="00CE3C50"/>
    <w:rsid w:val="00CF10B9"/>
    <w:rsid w:val="00CF32E2"/>
    <w:rsid w:val="00CF3918"/>
    <w:rsid w:val="00CF446C"/>
    <w:rsid w:val="00CF4B9A"/>
    <w:rsid w:val="00CF52D7"/>
    <w:rsid w:val="00D00CD6"/>
    <w:rsid w:val="00D0209D"/>
    <w:rsid w:val="00D0395E"/>
    <w:rsid w:val="00D04896"/>
    <w:rsid w:val="00D04A47"/>
    <w:rsid w:val="00D04C85"/>
    <w:rsid w:val="00D04D1F"/>
    <w:rsid w:val="00D05008"/>
    <w:rsid w:val="00D05F7E"/>
    <w:rsid w:val="00D06787"/>
    <w:rsid w:val="00D07650"/>
    <w:rsid w:val="00D07869"/>
    <w:rsid w:val="00D1039C"/>
    <w:rsid w:val="00D10929"/>
    <w:rsid w:val="00D10B2E"/>
    <w:rsid w:val="00D1156B"/>
    <w:rsid w:val="00D138F4"/>
    <w:rsid w:val="00D202D2"/>
    <w:rsid w:val="00D267FE"/>
    <w:rsid w:val="00D26D25"/>
    <w:rsid w:val="00D27869"/>
    <w:rsid w:val="00D33B6C"/>
    <w:rsid w:val="00D341A7"/>
    <w:rsid w:val="00D3422F"/>
    <w:rsid w:val="00D358EC"/>
    <w:rsid w:val="00D3689C"/>
    <w:rsid w:val="00D370AA"/>
    <w:rsid w:val="00D372FA"/>
    <w:rsid w:val="00D37732"/>
    <w:rsid w:val="00D401F8"/>
    <w:rsid w:val="00D411A6"/>
    <w:rsid w:val="00D42C77"/>
    <w:rsid w:val="00D47106"/>
    <w:rsid w:val="00D4734D"/>
    <w:rsid w:val="00D47DD4"/>
    <w:rsid w:val="00D528BC"/>
    <w:rsid w:val="00D5351D"/>
    <w:rsid w:val="00D55441"/>
    <w:rsid w:val="00D55AAF"/>
    <w:rsid w:val="00D60669"/>
    <w:rsid w:val="00D613C5"/>
    <w:rsid w:val="00D625F7"/>
    <w:rsid w:val="00D626E5"/>
    <w:rsid w:val="00D638FB"/>
    <w:rsid w:val="00D64905"/>
    <w:rsid w:val="00D65C86"/>
    <w:rsid w:val="00D700C9"/>
    <w:rsid w:val="00D7081F"/>
    <w:rsid w:val="00D728AC"/>
    <w:rsid w:val="00D73E70"/>
    <w:rsid w:val="00D75A2B"/>
    <w:rsid w:val="00D75EF0"/>
    <w:rsid w:val="00D7699F"/>
    <w:rsid w:val="00D81FD2"/>
    <w:rsid w:val="00D82C34"/>
    <w:rsid w:val="00D838F9"/>
    <w:rsid w:val="00D84A01"/>
    <w:rsid w:val="00D84FDC"/>
    <w:rsid w:val="00D902EC"/>
    <w:rsid w:val="00D91A57"/>
    <w:rsid w:val="00D944B1"/>
    <w:rsid w:val="00D94983"/>
    <w:rsid w:val="00D95266"/>
    <w:rsid w:val="00DA2ABE"/>
    <w:rsid w:val="00DA6F8E"/>
    <w:rsid w:val="00DA77E9"/>
    <w:rsid w:val="00DA7CEB"/>
    <w:rsid w:val="00DB0186"/>
    <w:rsid w:val="00DB0897"/>
    <w:rsid w:val="00DB358F"/>
    <w:rsid w:val="00DB3DAE"/>
    <w:rsid w:val="00DB4A64"/>
    <w:rsid w:val="00DB700D"/>
    <w:rsid w:val="00DB7D11"/>
    <w:rsid w:val="00DB7DF4"/>
    <w:rsid w:val="00DC03D3"/>
    <w:rsid w:val="00DC28D9"/>
    <w:rsid w:val="00DC2978"/>
    <w:rsid w:val="00DC4473"/>
    <w:rsid w:val="00DC62FF"/>
    <w:rsid w:val="00DC66EA"/>
    <w:rsid w:val="00DC68B2"/>
    <w:rsid w:val="00DD0F4B"/>
    <w:rsid w:val="00DD147A"/>
    <w:rsid w:val="00DD3834"/>
    <w:rsid w:val="00DD50DB"/>
    <w:rsid w:val="00DD72CC"/>
    <w:rsid w:val="00DD73D2"/>
    <w:rsid w:val="00DD7AFB"/>
    <w:rsid w:val="00DE099F"/>
    <w:rsid w:val="00DE1517"/>
    <w:rsid w:val="00DE472D"/>
    <w:rsid w:val="00DF0D40"/>
    <w:rsid w:val="00DF1760"/>
    <w:rsid w:val="00DF4B46"/>
    <w:rsid w:val="00DF7A60"/>
    <w:rsid w:val="00DF7BF3"/>
    <w:rsid w:val="00E007CD"/>
    <w:rsid w:val="00E020C2"/>
    <w:rsid w:val="00E0332E"/>
    <w:rsid w:val="00E04B62"/>
    <w:rsid w:val="00E054F4"/>
    <w:rsid w:val="00E065C2"/>
    <w:rsid w:val="00E1166B"/>
    <w:rsid w:val="00E15622"/>
    <w:rsid w:val="00E15B61"/>
    <w:rsid w:val="00E16AB9"/>
    <w:rsid w:val="00E16FCB"/>
    <w:rsid w:val="00E21417"/>
    <w:rsid w:val="00E23C15"/>
    <w:rsid w:val="00E23C6B"/>
    <w:rsid w:val="00E24206"/>
    <w:rsid w:val="00E250B1"/>
    <w:rsid w:val="00E25165"/>
    <w:rsid w:val="00E25724"/>
    <w:rsid w:val="00E359B3"/>
    <w:rsid w:val="00E37177"/>
    <w:rsid w:val="00E41E0D"/>
    <w:rsid w:val="00E42649"/>
    <w:rsid w:val="00E43280"/>
    <w:rsid w:val="00E43AA0"/>
    <w:rsid w:val="00E44AF3"/>
    <w:rsid w:val="00E45868"/>
    <w:rsid w:val="00E4599C"/>
    <w:rsid w:val="00E464FB"/>
    <w:rsid w:val="00E52447"/>
    <w:rsid w:val="00E52D64"/>
    <w:rsid w:val="00E5589E"/>
    <w:rsid w:val="00E60908"/>
    <w:rsid w:val="00E60A75"/>
    <w:rsid w:val="00E61268"/>
    <w:rsid w:val="00E63139"/>
    <w:rsid w:val="00E67D15"/>
    <w:rsid w:val="00E713BD"/>
    <w:rsid w:val="00E721AF"/>
    <w:rsid w:val="00E74DEE"/>
    <w:rsid w:val="00E82529"/>
    <w:rsid w:val="00E82BA4"/>
    <w:rsid w:val="00E83DD3"/>
    <w:rsid w:val="00E84149"/>
    <w:rsid w:val="00E8464B"/>
    <w:rsid w:val="00E8546D"/>
    <w:rsid w:val="00E8562C"/>
    <w:rsid w:val="00E87147"/>
    <w:rsid w:val="00E90A3C"/>
    <w:rsid w:val="00E9352B"/>
    <w:rsid w:val="00E94C64"/>
    <w:rsid w:val="00EA727E"/>
    <w:rsid w:val="00EA7697"/>
    <w:rsid w:val="00EA7CE1"/>
    <w:rsid w:val="00EB08C1"/>
    <w:rsid w:val="00EB3038"/>
    <w:rsid w:val="00EB4173"/>
    <w:rsid w:val="00EB44FC"/>
    <w:rsid w:val="00EB5441"/>
    <w:rsid w:val="00EC18C6"/>
    <w:rsid w:val="00EC337F"/>
    <w:rsid w:val="00EC493D"/>
    <w:rsid w:val="00EC54D4"/>
    <w:rsid w:val="00EC552B"/>
    <w:rsid w:val="00EC5685"/>
    <w:rsid w:val="00ED0274"/>
    <w:rsid w:val="00ED1B70"/>
    <w:rsid w:val="00ED3ADD"/>
    <w:rsid w:val="00ED41AF"/>
    <w:rsid w:val="00ED7800"/>
    <w:rsid w:val="00ED7848"/>
    <w:rsid w:val="00EE12FA"/>
    <w:rsid w:val="00EE163D"/>
    <w:rsid w:val="00EE33F7"/>
    <w:rsid w:val="00EF28B1"/>
    <w:rsid w:val="00EF7A2A"/>
    <w:rsid w:val="00F019F8"/>
    <w:rsid w:val="00F04D64"/>
    <w:rsid w:val="00F05566"/>
    <w:rsid w:val="00F05D80"/>
    <w:rsid w:val="00F15FB7"/>
    <w:rsid w:val="00F202A5"/>
    <w:rsid w:val="00F2088E"/>
    <w:rsid w:val="00F22A9C"/>
    <w:rsid w:val="00F22E65"/>
    <w:rsid w:val="00F2544C"/>
    <w:rsid w:val="00F26072"/>
    <w:rsid w:val="00F26D8C"/>
    <w:rsid w:val="00F3513D"/>
    <w:rsid w:val="00F366DB"/>
    <w:rsid w:val="00F40742"/>
    <w:rsid w:val="00F421BD"/>
    <w:rsid w:val="00F433A7"/>
    <w:rsid w:val="00F43F33"/>
    <w:rsid w:val="00F460C3"/>
    <w:rsid w:val="00F47277"/>
    <w:rsid w:val="00F47FFC"/>
    <w:rsid w:val="00F52266"/>
    <w:rsid w:val="00F526B9"/>
    <w:rsid w:val="00F5399E"/>
    <w:rsid w:val="00F54BB4"/>
    <w:rsid w:val="00F57670"/>
    <w:rsid w:val="00F61959"/>
    <w:rsid w:val="00F6328B"/>
    <w:rsid w:val="00F657A9"/>
    <w:rsid w:val="00F66716"/>
    <w:rsid w:val="00F72C5D"/>
    <w:rsid w:val="00F73912"/>
    <w:rsid w:val="00F74B7F"/>
    <w:rsid w:val="00F74CAE"/>
    <w:rsid w:val="00F759F0"/>
    <w:rsid w:val="00F80DB7"/>
    <w:rsid w:val="00F814E6"/>
    <w:rsid w:val="00F850FB"/>
    <w:rsid w:val="00F85C5E"/>
    <w:rsid w:val="00F876D6"/>
    <w:rsid w:val="00F91108"/>
    <w:rsid w:val="00F91A6A"/>
    <w:rsid w:val="00F94303"/>
    <w:rsid w:val="00FA12D5"/>
    <w:rsid w:val="00FA1E0E"/>
    <w:rsid w:val="00FA2816"/>
    <w:rsid w:val="00FB01E1"/>
    <w:rsid w:val="00FB0C66"/>
    <w:rsid w:val="00FB11C8"/>
    <w:rsid w:val="00FB25AC"/>
    <w:rsid w:val="00FB2DAA"/>
    <w:rsid w:val="00FB300B"/>
    <w:rsid w:val="00FB4035"/>
    <w:rsid w:val="00FC16D6"/>
    <w:rsid w:val="00FC48FC"/>
    <w:rsid w:val="00FC5DBB"/>
    <w:rsid w:val="00FC6E16"/>
    <w:rsid w:val="00FC76D5"/>
    <w:rsid w:val="00FD15B3"/>
    <w:rsid w:val="00FD27B6"/>
    <w:rsid w:val="00FD2966"/>
    <w:rsid w:val="00FD4364"/>
    <w:rsid w:val="00FD4500"/>
    <w:rsid w:val="00FE09AD"/>
    <w:rsid w:val="00FE0C15"/>
    <w:rsid w:val="00FE3EDE"/>
    <w:rsid w:val="00FE493C"/>
    <w:rsid w:val="00FE6AAE"/>
    <w:rsid w:val="00FF18F7"/>
    <w:rsid w:val="00FF2564"/>
    <w:rsid w:val="00FF3A50"/>
    <w:rsid w:val="00FF3DE5"/>
    <w:rsid w:val="00FF3DF9"/>
    <w:rsid w:val="00FF4256"/>
    <w:rsid w:val="00FF4A6A"/>
    <w:rsid w:val="00FF4B6F"/>
    <w:rsid w:val="00FF61CE"/>
    <w:rsid w:val="00FF62E1"/>
    <w:rsid w:val="00FF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link w:val="a7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0"/>
    <w:link w:val="ad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e">
    <w:name w:val="page number"/>
    <w:basedOn w:val="a1"/>
    <w:rsid w:val="00F47277"/>
  </w:style>
  <w:style w:type="paragraph" w:styleId="af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0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f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0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2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3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5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6">
    <w:name w:val="annotation reference"/>
    <w:basedOn w:val="a1"/>
    <w:semiHidden/>
    <w:rsid w:val="00F47277"/>
    <w:rPr>
      <w:sz w:val="16"/>
      <w:szCs w:val="16"/>
    </w:rPr>
  </w:style>
  <w:style w:type="paragraph" w:styleId="af7">
    <w:name w:val="annotation text"/>
    <w:basedOn w:val="a0"/>
    <w:link w:val="af8"/>
    <w:semiHidden/>
    <w:rsid w:val="00F47277"/>
    <w:rPr>
      <w:sz w:val="20"/>
    </w:rPr>
  </w:style>
  <w:style w:type="character" w:customStyle="1" w:styleId="af8">
    <w:name w:val="Текст примечания Знак"/>
    <w:basedOn w:val="a1"/>
    <w:link w:val="af7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semiHidden/>
    <w:rsid w:val="00F47277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c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d">
    <w:name w:val="Emphasis"/>
    <w:basedOn w:val="a1"/>
    <w:qFormat/>
    <w:rsid w:val="00F47277"/>
    <w:rPr>
      <w:i/>
      <w:iCs/>
    </w:rPr>
  </w:style>
  <w:style w:type="character" w:customStyle="1" w:styleId="afe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e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f">
    <w:name w:val="Подпись к таблице_"/>
    <w:basedOn w:val="a1"/>
    <w:link w:val="aff0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e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e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e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2">
    <w:name w:val="footnote text"/>
    <w:basedOn w:val="a0"/>
    <w:link w:val="aff3"/>
    <w:uiPriority w:val="99"/>
    <w:rsid w:val="00F47277"/>
    <w:rPr>
      <w:sz w:val="20"/>
    </w:rPr>
  </w:style>
  <w:style w:type="character" w:customStyle="1" w:styleId="aff3">
    <w:name w:val="Текст сноски Знак"/>
    <w:basedOn w:val="a1"/>
    <w:link w:val="aff2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4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5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6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7">
    <w:name w:val="Title"/>
    <w:basedOn w:val="a0"/>
    <w:link w:val="aff8"/>
    <w:qFormat/>
    <w:rsid w:val="00F47277"/>
    <w:pPr>
      <w:jc w:val="center"/>
    </w:pPr>
  </w:style>
  <w:style w:type="character" w:customStyle="1" w:styleId="aff8">
    <w:name w:val="Название Знак"/>
    <w:basedOn w:val="a1"/>
    <w:link w:val="aff7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9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a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10">
    <w:name w:val="Знак Знак41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Знак Знак2"/>
    <w:basedOn w:val="a1"/>
    <w:rsid w:val="00AA058A"/>
    <w:rPr>
      <w:sz w:val="24"/>
      <w:szCs w:val="24"/>
      <w:lang w:val="ru-RU" w:eastAsia="ru-RU" w:bidi="ar-SA"/>
    </w:rPr>
  </w:style>
  <w:style w:type="character" w:customStyle="1" w:styleId="110">
    <w:name w:val="Знак Знак1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styleId="affb">
    <w:name w:val="Document Map"/>
    <w:basedOn w:val="a0"/>
    <w:link w:val="affc"/>
    <w:uiPriority w:val="99"/>
    <w:semiHidden/>
    <w:unhideWhenUsed/>
    <w:rsid w:val="00E90A3C"/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1"/>
    <w:link w:val="affb"/>
    <w:uiPriority w:val="99"/>
    <w:semiHidden/>
    <w:rsid w:val="00E90A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d">
    <w:name w:val="Без интервала2"/>
    <w:rsid w:val="0051722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Без интервала1"/>
    <w:rsid w:val="005172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Абзац списка Знак"/>
    <w:link w:val="a6"/>
    <w:uiPriority w:val="34"/>
    <w:locked/>
    <w:rsid w:val="00CA2BA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5D2BD945F177B5523CB99FA340D6C431B6C931EE22B7926F61593BA2A97EDE464CA512A010424874A4D56A276EN6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B5D2BD945F177B5523CB99FA340D6C432BCC235EF2EB7926F61593BA2A97EDE464CA512A010424874A4D56A276EN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5D2BD945F177B5523CB99FA340D6C431B7C037EB20B7926F61593BA2A97EDE464CA512A010424874A4D56A276EN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00FD6-F72D-46F1-9CA7-E24FB5E9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3746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Ирина Ивановна</cp:lastModifiedBy>
  <cp:revision>42</cp:revision>
  <cp:lastPrinted>2020-12-28T08:29:00Z</cp:lastPrinted>
  <dcterms:created xsi:type="dcterms:W3CDTF">2022-10-31T11:09:00Z</dcterms:created>
  <dcterms:modified xsi:type="dcterms:W3CDTF">2022-12-26T08:17:00Z</dcterms:modified>
</cp:coreProperties>
</file>