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E40912" w:rsidRDefault="00056A0A" w:rsidP="00056A0A">
      <w:pPr>
        <w:jc w:val="right"/>
        <w:rPr>
          <w:b/>
          <w:sz w:val="28"/>
          <w:szCs w:val="28"/>
        </w:rPr>
      </w:pPr>
      <w:r w:rsidRPr="00E40912">
        <w:rPr>
          <w:b/>
          <w:sz w:val="28"/>
          <w:szCs w:val="28"/>
        </w:rPr>
        <w:t xml:space="preserve"> 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ИЙСКАЯ ФЕДЕРАЦИЯ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«АВИЛОВСКОЕ СЕЛЬСКОЕ ПОСЕЛЕНИЕ»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26CD4" w:rsidRDefault="00526CD4" w:rsidP="00526CD4">
      <w:pPr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 СЕЛЬСКОГО ПОСЕЛЕНИЯ</w:t>
      </w:r>
    </w:p>
    <w:p w:rsidR="00526CD4" w:rsidRDefault="00526CD4" w:rsidP="00526CD4">
      <w:pPr>
        <w:jc w:val="center"/>
        <w:rPr>
          <w:sz w:val="28"/>
          <w:szCs w:val="28"/>
        </w:rPr>
      </w:pPr>
    </w:p>
    <w:p w:rsidR="00526CD4" w:rsidRDefault="00526CD4" w:rsidP="00526CD4">
      <w:pPr>
        <w:pStyle w:val="Postan"/>
        <w:rPr>
          <w:spacing w:val="28"/>
          <w:szCs w:val="28"/>
        </w:rPr>
      </w:pPr>
      <w:r>
        <w:rPr>
          <w:szCs w:val="28"/>
        </w:rPr>
        <w:t>ПОСТАНОВЛЕНИЕ</w:t>
      </w:r>
    </w:p>
    <w:p w:rsidR="00526CD4" w:rsidRDefault="00526CD4" w:rsidP="00526CD4">
      <w:pPr>
        <w:rPr>
          <w:sz w:val="28"/>
          <w:szCs w:val="28"/>
        </w:rPr>
      </w:pPr>
    </w:p>
    <w:p w:rsidR="00526CD4" w:rsidRDefault="00526CD4" w:rsidP="00526CD4">
      <w:pPr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FF0000"/>
          <w:sz w:val="28"/>
          <w:szCs w:val="28"/>
        </w:rPr>
        <w:t xml:space="preserve"> </w:t>
      </w:r>
      <w:r w:rsidR="0079283E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79283E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79283E">
        <w:rPr>
          <w:sz w:val="28"/>
          <w:szCs w:val="28"/>
        </w:rPr>
        <w:t>2022</w:t>
      </w:r>
      <w:r>
        <w:rPr>
          <w:sz w:val="28"/>
          <w:szCs w:val="28"/>
        </w:rPr>
        <w:t xml:space="preserve">г.                                                                         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79283E">
        <w:rPr>
          <w:sz w:val="28"/>
          <w:szCs w:val="28"/>
        </w:rPr>
        <w:t>78.11/43-П</w:t>
      </w:r>
    </w:p>
    <w:p w:rsidR="00526CD4" w:rsidRDefault="00526CD4" w:rsidP="00526CD4">
      <w:pPr>
        <w:tabs>
          <w:tab w:val="left" w:pos="709"/>
          <w:tab w:val="right" w:pos="7938"/>
          <w:tab w:val="right" w:pos="9639"/>
        </w:tabs>
        <w:jc w:val="center"/>
        <w:rPr>
          <w:sz w:val="28"/>
          <w:szCs w:val="28"/>
        </w:rPr>
      </w:pPr>
    </w:p>
    <w:p w:rsidR="00526CD4" w:rsidRDefault="00526CD4" w:rsidP="00526CD4">
      <w:pPr>
        <w:pStyle w:val="Postan"/>
        <w:tabs>
          <w:tab w:val="left" w:pos="709"/>
          <w:tab w:val="right" w:pos="7938"/>
          <w:tab w:val="right" w:pos="9639"/>
        </w:tabs>
        <w:rPr>
          <w:szCs w:val="28"/>
        </w:rPr>
      </w:pPr>
      <w:r>
        <w:rPr>
          <w:szCs w:val="28"/>
        </w:rPr>
        <w:t>х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вилов</w:t>
      </w:r>
    </w:p>
    <w:p w:rsidR="00350ECF" w:rsidRDefault="00350ECF" w:rsidP="00350ECF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50ECF" w:rsidRPr="009601E3" w:rsidRDefault="00350ECF" w:rsidP="00350ECF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601E3">
        <w:rPr>
          <w:rFonts w:eastAsia="Calibri"/>
          <w:b/>
          <w:sz w:val="28"/>
          <w:szCs w:val="28"/>
          <w:lang w:eastAsia="en-US"/>
        </w:rPr>
        <w:t>О внесении изменений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601E3">
        <w:rPr>
          <w:rFonts w:eastAsia="Calibri"/>
          <w:b/>
          <w:sz w:val="28"/>
          <w:szCs w:val="28"/>
          <w:lang w:eastAsia="en-US"/>
        </w:rPr>
        <w:t xml:space="preserve">в </w:t>
      </w:r>
      <w:r w:rsidR="00526CD4">
        <w:rPr>
          <w:rFonts w:eastAsia="Calibri"/>
          <w:b/>
          <w:sz w:val="28"/>
          <w:szCs w:val="28"/>
          <w:lang w:eastAsia="en-US"/>
        </w:rPr>
        <w:t>постановление</w:t>
      </w:r>
      <w:r w:rsidRPr="009601E3">
        <w:rPr>
          <w:rFonts w:eastAsia="Calibri"/>
          <w:b/>
          <w:sz w:val="28"/>
          <w:szCs w:val="28"/>
          <w:lang w:eastAsia="en-US"/>
        </w:rPr>
        <w:t xml:space="preserve"> Администрации</w:t>
      </w:r>
    </w:p>
    <w:p w:rsidR="00350ECF" w:rsidRPr="009601E3" w:rsidRDefault="00526CD4" w:rsidP="00350ECF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Авиловского сельского поселения</w:t>
      </w:r>
      <w:r w:rsidR="00350ECF">
        <w:rPr>
          <w:rFonts w:eastAsia="Calibri"/>
          <w:b/>
          <w:sz w:val="28"/>
          <w:szCs w:val="28"/>
          <w:lang w:eastAsia="en-US"/>
        </w:rPr>
        <w:t xml:space="preserve"> </w:t>
      </w:r>
      <w:r w:rsidR="00350ECF" w:rsidRPr="009601E3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28</w:t>
      </w:r>
      <w:r w:rsidR="00350ECF" w:rsidRPr="009601E3">
        <w:rPr>
          <w:rFonts w:eastAsia="Calibri"/>
          <w:b/>
          <w:sz w:val="28"/>
          <w:szCs w:val="28"/>
          <w:lang w:eastAsia="en-US"/>
        </w:rPr>
        <w:t>.0</w:t>
      </w:r>
      <w:r>
        <w:rPr>
          <w:rFonts w:eastAsia="Calibri"/>
          <w:b/>
          <w:sz w:val="28"/>
          <w:szCs w:val="28"/>
          <w:lang w:eastAsia="en-US"/>
        </w:rPr>
        <w:t>8</w:t>
      </w:r>
      <w:r w:rsidR="00350ECF" w:rsidRPr="009601E3">
        <w:rPr>
          <w:rFonts w:eastAsia="Calibri"/>
          <w:b/>
          <w:sz w:val="28"/>
          <w:szCs w:val="28"/>
          <w:lang w:eastAsia="en-US"/>
        </w:rPr>
        <w:t>.201</w:t>
      </w:r>
      <w:r w:rsidR="00350ECF">
        <w:rPr>
          <w:rFonts w:eastAsia="Calibri"/>
          <w:b/>
          <w:sz w:val="28"/>
          <w:szCs w:val="28"/>
          <w:lang w:eastAsia="en-US"/>
        </w:rPr>
        <w:t>3</w:t>
      </w:r>
      <w:r w:rsidR="00350ECF" w:rsidRPr="009601E3">
        <w:rPr>
          <w:rFonts w:eastAsia="Calibri"/>
          <w:b/>
          <w:sz w:val="28"/>
          <w:szCs w:val="28"/>
          <w:lang w:eastAsia="en-US"/>
        </w:rPr>
        <w:t xml:space="preserve"> № </w:t>
      </w:r>
      <w:r>
        <w:rPr>
          <w:rFonts w:eastAsia="Calibri"/>
          <w:b/>
          <w:sz w:val="28"/>
          <w:szCs w:val="28"/>
          <w:lang w:eastAsia="en-US"/>
        </w:rPr>
        <w:t>50/1</w:t>
      </w:r>
    </w:p>
    <w:p w:rsidR="00875818" w:rsidRPr="00E40912" w:rsidRDefault="00875818" w:rsidP="00875818">
      <w:pPr>
        <w:rPr>
          <w:sz w:val="28"/>
        </w:rPr>
      </w:pPr>
    </w:p>
    <w:p w:rsidR="006A7CC5" w:rsidRPr="00E40912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E40912">
        <w:rPr>
          <w:sz w:val="28"/>
          <w:szCs w:val="28"/>
        </w:rPr>
        <w:t xml:space="preserve">В </w:t>
      </w:r>
      <w:r w:rsidR="00504467" w:rsidRPr="00E40912">
        <w:rPr>
          <w:sz w:val="28"/>
          <w:szCs w:val="28"/>
        </w:rPr>
        <w:t>соответстви</w:t>
      </w:r>
      <w:r w:rsidR="00EF779A">
        <w:rPr>
          <w:sz w:val="28"/>
          <w:szCs w:val="28"/>
        </w:rPr>
        <w:t>и с  изменениями бюджетного законодательства</w:t>
      </w:r>
      <w:r w:rsidR="00504467" w:rsidRPr="00E40912">
        <w:rPr>
          <w:sz w:val="28"/>
          <w:szCs w:val="28"/>
        </w:rPr>
        <w:t>,</w:t>
      </w:r>
    </w:p>
    <w:p w:rsidR="006A7CC5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6CD4" w:rsidRDefault="00526CD4" w:rsidP="00526CD4">
      <w:pPr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526CD4" w:rsidRPr="00E40912" w:rsidRDefault="00526CD4" w:rsidP="00526CD4">
      <w:pPr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055B8" w:rsidRPr="00E40912" w:rsidRDefault="00EF779A" w:rsidP="00C055B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311" w:lineRule="exact"/>
        <w:ind w:left="20" w:right="20" w:firstLine="780"/>
        <w:jc w:val="both"/>
      </w:pPr>
      <w:r>
        <w:t xml:space="preserve">Внести изменения в </w:t>
      </w:r>
      <w:r w:rsidR="00526CD4">
        <w:t>постановление</w:t>
      </w:r>
      <w:r w:rsidR="00C055B8" w:rsidRPr="00E40912">
        <w:t xml:space="preserve"> Администрации </w:t>
      </w:r>
      <w:r w:rsidR="00526CD4">
        <w:t>Авиловского сельского поселения</w:t>
      </w:r>
      <w:r w:rsidR="00C055B8" w:rsidRPr="00E40912">
        <w:t xml:space="preserve"> от </w:t>
      </w:r>
      <w:r w:rsidR="00526CD4">
        <w:t>28</w:t>
      </w:r>
      <w:r w:rsidR="00C055B8" w:rsidRPr="00E40912">
        <w:t>.0</w:t>
      </w:r>
      <w:r w:rsidR="00526CD4">
        <w:t>8</w:t>
      </w:r>
      <w:r w:rsidR="00C055B8" w:rsidRPr="00E40912">
        <w:t>.201</w:t>
      </w:r>
      <w:r w:rsidR="00504467" w:rsidRPr="00E40912">
        <w:t>3</w:t>
      </w:r>
      <w:r w:rsidR="00C055B8" w:rsidRPr="00E40912">
        <w:t xml:space="preserve"> № </w:t>
      </w:r>
      <w:r w:rsidR="00526CD4">
        <w:t>50/1</w:t>
      </w:r>
      <w:r w:rsidR="00C055B8" w:rsidRPr="00E40912">
        <w:t xml:space="preserve"> «Об утверждении </w:t>
      </w:r>
      <w:r w:rsidR="00504467" w:rsidRPr="00E40912">
        <w:t xml:space="preserve">Порядка ведения Муниципальной долговой книги </w:t>
      </w:r>
      <w:r w:rsidR="00526CD4">
        <w:t>Авиловского сельского</w:t>
      </w:r>
      <w:r w:rsidR="00C055B8" w:rsidRPr="00E40912">
        <w:t xml:space="preserve">» </w:t>
      </w:r>
      <w:r>
        <w:t xml:space="preserve">изменения </w:t>
      </w:r>
      <w:r w:rsidR="00C055B8" w:rsidRPr="00E40912">
        <w:t>согласно приложению.</w:t>
      </w:r>
    </w:p>
    <w:p w:rsidR="00C055B8" w:rsidRDefault="00C055B8" w:rsidP="00C055B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311" w:lineRule="exact"/>
        <w:ind w:left="20" w:right="20" w:firstLine="780"/>
        <w:jc w:val="both"/>
      </w:pPr>
      <w:r w:rsidRPr="00E40912">
        <w:t xml:space="preserve"> Настоящее </w:t>
      </w:r>
      <w:r w:rsidR="00526CD4">
        <w:t>постановление</w:t>
      </w:r>
      <w:r w:rsidRPr="00E40912">
        <w:t xml:space="preserve"> вступает в силу с</w:t>
      </w:r>
      <w:r w:rsidR="007C5E21">
        <w:t xml:space="preserve"> момента </w:t>
      </w:r>
      <w:r w:rsidR="008914D2">
        <w:t>подписания</w:t>
      </w:r>
      <w:r w:rsidR="00350ECF">
        <w:t xml:space="preserve">, подлежит размещению на официальном сайте Администрации </w:t>
      </w:r>
      <w:r w:rsidR="00526CD4">
        <w:t>Авиловского сельского поселения</w:t>
      </w:r>
      <w:r w:rsidR="00350ECF">
        <w:t xml:space="preserve"> в сети «Интернет»</w:t>
      </w:r>
      <w:r w:rsidRPr="00E40912">
        <w:t>.</w:t>
      </w:r>
      <w:r w:rsidR="008914D2">
        <w:t xml:space="preserve"> </w:t>
      </w:r>
    </w:p>
    <w:p w:rsidR="008914D2" w:rsidRPr="008914D2" w:rsidRDefault="008914D2" w:rsidP="008914D2">
      <w:pPr>
        <w:jc w:val="both"/>
        <w:rPr>
          <w:sz w:val="28"/>
          <w:szCs w:val="28"/>
        </w:rPr>
      </w:pPr>
      <w:r w:rsidRPr="008914D2">
        <w:rPr>
          <w:sz w:val="28"/>
          <w:szCs w:val="28"/>
        </w:rPr>
        <w:t xml:space="preserve">           </w:t>
      </w:r>
      <w:proofErr w:type="gramStart"/>
      <w:r w:rsidRPr="008914D2">
        <w:rPr>
          <w:sz w:val="28"/>
          <w:szCs w:val="28"/>
        </w:rPr>
        <w:t xml:space="preserve">Положения подпункта 3.3 пункта 3 и пункта 5 раздела I приложения к </w:t>
      </w:r>
      <w:r w:rsidR="00526CD4">
        <w:rPr>
          <w:sz w:val="28"/>
          <w:szCs w:val="28"/>
        </w:rPr>
        <w:t>постановлению</w:t>
      </w:r>
      <w:r w:rsidRPr="008914D2">
        <w:rPr>
          <w:sz w:val="28"/>
          <w:szCs w:val="28"/>
        </w:rPr>
        <w:t xml:space="preserve"> Администрации </w:t>
      </w:r>
      <w:r w:rsidR="00526CD4">
        <w:rPr>
          <w:sz w:val="28"/>
          <w:szCs w:val="28"/>
        </w:rPr>
        <w:t>Авиловского сельского поселения</w:t>
      </w:r>
      <w:r w:rsidRPr="008914D2">
        <w:rPr>
          <w:sz w:val="28"/>
          <w:szCs w:val="28"/>
        </w:rPr>
        <w:t xml:space="preserve"> от </w:t>
      </w:r>
      <w:r w:rsidR="00526CD4">
        <w:rPr>
          <w:sz w:val="28"/>
          <w:szCs w:val="28"/>
        </w:rPr>
        <w:t>28</w:t>
      </w:r>
      <w:r w:rsidRPr="008914D2">
        <w:rPr>
          <w:sz w:val="28"/>
          <w:szCs w:val="28"/>
        </w:rPr>
        <w:t>.0</w:t>
      </w:r>
      <w:r w:rsidR="00526CD4">
        <w:rPr>
          <w:sz w:val="28"/>
          <w:szCs w:val="28"/>
        </w:rPr>
        <w:t>8</w:t>
      </w:r>
      <w:r w:rsidRPr="008914D2">
        <w:rPr>
          <w:sz w:val="28"/>
          <w:szCs w:val="28"/>
        </w:rPr>
        <w:t xml:space="preserve">.2013 № </w:t>
      </w:r>
      <w:r w:rsidR="00526CD4">
        <w:rPr>
          <w:sz w:val="28"/>
          <w:szCs w:val="28"/>
        </w:rPr>
        <w:t>50/1</w:t>
      </w:r>
      <w:r w:rsidRPr="008914D2">
        <w:rPr>
          <w:sz w:val="28"/>
          <w:szCs w:val="28"/>
        </w:rPr>
        <w:t xml:space="preserve"> «Об утверждении Порядка ведения Муниципальной долговой книги </w:t>
      </w:r>
      <w:r w:rsidR="00526CD4">
        <w:rPr>
          <w:sz w:val="28"/>
          <w:szCs w:val="28"/>
        </w:rPr>
        <w:t>Авиловского сельского поселения</w:t>
      </w:r>
      <w:r w:rsidRPr="008914D2">
        <w:rPr>
          <w:sz w:val="28"/>
          <w:szCs w:val="28"/>
        </w:rPr>
        <w:t xml:space="preserve">»  (в редакции настоящего </w:t>
      </w:r>
      <w:r w:rsidR="00526CD4">
        <w:rPr>
          <w:sz w:val="28"/>
          <w:szCs w:val="28"/>
        </w:rPr>
        <w:t>постановления</w:t>
      </w:r>
      <w:r w:rsidRPr="008914D2">
        <w:rPr>
          <w:sz w:val="28"/>
          <w:szCs w:val="28"/>
        </w:rPr>
        <w:t xml:space="preserve">) применяются к правоотношениям, возникающим при учете </w:t>
      </w:r>
      <w:r>
        <w:rPr>
          <w:sz w:val="28"/>
          <w:szCs w:val="28"/>
        </w:rPr>
        <w:t xml:space="preserve">муниципальных </w:t>
      </w:r>
      <w:r w:rsidRPr="008914D2">
        <w:rPr>
          <w:sz w:val="28"/>
          <w:szCs w:val="28"/>
        </w:rPr>
        <w:t xml:space="preserve">гарантий в составе </w:t>
      </w:r>
      <w:r>
        <w:rPr>
          <w:sz w:val="28"/>
          <w:szCs w:val="28"/>
        </w:rPr>
        <w:t>муниципального</w:t>
      </w:r>
      <w:r w:rsidRPr="008914D2">
        <w:rPr>
          <w:sz w:val="28"/>
          <w:szCs w:val="28"/>
        </w:rPr>
        <w:t xml:space="preserve"> долга </w:t>
      </w:r>
      <w:r w:rsidR="00526CD4">
        <w:rPr>
          <w:sz w:val="28"/>
          <w:szCs w:val="28"/>
        </w:rPr>
        <w:t>Авиловского сельского поселения</w:t>
      </w:r>
      <w:r w:rsidRPr="008914D2">
        <w:rPr>
          <w:sz w:val="28"/>
          <w:szCs w:val="28"/>
        </w:rPr>
        <w:t>, с 1 января 2022 г.</w:t>
      </w:r>
      <w:proofErr w:type="gramEnd"/>
    </w:p>
    <w:p w:rsidR="00C055B8" w:rsidRPr="00E40912" w:rsidRDefault="00C055B8" w:rsidP="00C055B8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385" w:line="311" w:lineRule="exact"/>
        <w:ind w:left="20" w:right="20" w:firstLine="780"/>
        <w:jc w:val="both"/>
        <w:rPr>
          <w:rStyle w:val="11"/>
          <w:color w:val="auto"/>
        </w:rPr>
      </w:pPr>
      <w:proofErr w:type="gramStart"/>
      <w:r w:rsidRPr="00E40912">
        <w:t>Контроль за</w:t>
      </w:r>
      <w:proofErr w:type="gramEnd"/>
      <w:r w:rsidRPr="00E40912">
        <w:t xml:space="preserve"> исполнением </w:t>
      </w:r>
      <w:r w:rsidR="00526CD4">
        <w:t>постановления</w:t>
      </w:r>
      <w:r w:rsidRPr="00E40912">
        <w:t xml:space="preserve"> </w:t>
      </w:r>
      <w:r w:rsidR="00526CD4">
        <w:t>оставляю за собой</w:t>
      </w:r>
      <w:r w:rsidR="00504467" w:rsidRPr="00E40912">
        <w:rPr>
          <w:rStyle w:val="11"/>
          <w:color w:val="auto"/>
        </w:rPr>
        <w:t xml:space="preserve">. </w:t>
      </w:r>
    </w:p>
    <w:p w:rsidR="005457CF" w:rsidRPr="00E40912" w:rsidRDefault="005457CF" w:rsidP="005457CF">
      <w:pPr>
        <w:rPr>
          <w:sz w:val="28"/>
          <w:szCs w:val="28"/>
        </w:rPr>
      </w:pPr>
      <w:r w:rsidRPr="00E40912">
        <w:rPr>
          <w:sz w:val="28"/>
          <w:szCs w:val="28"/>
        </w:rPr>
        <w:t xml:space="preserve">Глава Администрации  </w:t>
      </w:r>
    </w:p>
    <w:p w:rsidR="005457CF" w:rsidRPr="00E40912" w:rsidRDefault="00526CD4" w:rsidP="005457CF">
      <w:pPr>
        <w:rPr>
          <w:sz w:val="28"/>
          <w:szCs w:val="28"/>
        </w:rPr>
      </w:pPr>
      <w:r>
        <w:rPr>
          <w:sz w:val="28"/>
          <w:szCs w:val="28"/>
        </w:rPr>
        <w:t>Авиловского сельского поселения</w:t>
      </w:r>
      <w:r w:rsidR="005457CF" w:rsidRPr="00E409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О.А.Кондратенко</w:t>
      </w:r>
    </w:p>
    <w:p w:rsidR="00526CD4" w:rsidRDefault="00526CD4" w:rsidP="006A7CC5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6A7CC5" w:rsidRPr="00B54357" w:rsidRDefault="006A7CC5" w:rsidP="006A7CC5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B54357">
        <w:rPr>
          <w:rFonts w:ascii="Times New Roman" w:hAnsi="Times New Roman" w:cs="Times New Roman"/>
          <w:sz w:val="18"/>
          <w:szCs w:val="18"/>
        </w:rPr>
        <w:t>Распоряжение вносит</w:t>
      </w:r>
      <w:r w:rsidR="00B54357">
        <w:rPr>
          <w:rFonts w:ascii="Times New Roman" w:hAnsi="Times New Roman" w:cs="Times New Roman"/>
          <w:sz w:val="18"/>
          <w:szCs w:val="18"/>
        </w:rPr>
        <w:t xml:space="preserve"> </w:t>
      </w:r>
      <w:r w:rsidR="00526CD4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  <w:r w:rsidR="005457CF" w:rsidRPr="00B5435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A7CC5" w:rsidRPr="00B54357" w:rsidRDefault="005457CF" w:rsidP="00C055B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B54357">
        <w:rPr>
          <w:rFonts w:ascii="Times New Roman" w:hAnsi="Times New Roman" w:cs="Times New Roman"/>
          <w:sz w:val="18"/>
          <w:szCs w:val="18"/>
        </w:rPr>
        <w:t>Администрации</w:t>
      </w:r>
      <w:r w:rsidR="00B54357">
        <w:rPr>
          <w:rFonts w:ascii="Times New Roman" w:hAnsi="Times New Roman" w:cs="Times New Roman"/>
          <w:sz w:val="18"/>
          <w:szCs w:val="18"/>
        </w:rPr>
        <w:t xml:space="preserve"> </w:t>
      </w:r>
      <w:r w:rsidR="00526CD4">
        <w:rPr>
          <w:rFonts w:ascii="Times New Roman" w:hAnsi="Times New Roman" w:cs="Times New Roman"/>
          <w:sz w:val="18"/>
          <w:szCs w:val="18"/>
        </w:rPr>
        <w:t xml:space="preserve">Авиловского сельского поселения </w:t>
      </w:r>
    </w:p>
    <w:p w:rsidR="00504467" w:rsidRDefault="00504467" w:rsidP="00C055B8">
      <w:pPr>
        <w:pStyle w:val="ConsPlusNormal"/>
        <w:spacing w:line="252" w:lineRule="auto"/>
        <w:rPr>
          <w:rFonts w:ascii="Times New Roman" w:hAnsi="Times New Roman" w:cs="Times New Roman"/>
        </w:rPr>
      </w:pPr>
    </w:p>
    <w:p w:rsidR="00291FDB" w:rsidRDefault="00291FDB" w:rsidP="00C055B8">
      <w:pPr>
        <w:pStyle w:val="ConsPlusNormal"/>
        <w:spacing w:line="252" w:lineRule="auto"/>
        <w:rPr>
          <w:rFonts w:ascii="Times New Roman" w:hAnsi="Times New Roman" w:cs="Times New Roman"/>
        </w:rPr>
      </w:pPr>
    </w:p>
    <w:p w:rsidR="00291FDB" w:rsidRDefault="00291FDB" w:rsidP="00C055B8">
      <w:pPr>
        <w:pStyle w:val="ConsPlusNormal"/>
        <w:spacing w:line="252" w:lineRule="auto"/>
        <w:rPr>
          <w:rFonts w:ascii="Times New Roman" w:hAnsi="Times New Roman" w:cs="Times New Roman"/>
        </w:rPr>
      </w:pPr>
    </w:p>
    <w:p w:rsidR="00291FDB" w:rsidRPr="00E40912" w:rsidRDefault="00291FDB" w:rsidP="00C055B8">
      <w:pPr>
        <w:pStyle w:val="ConsPlusNormal"/>
        <w:spacing w:line="252" w:lineRule="auto"/>
        <w:rPr>
          <w:rFonts w:ascii="Times New Roman" w:hAnsi="Times New Roman" w:cs="Times New Roman"/>
        </w:rPr>
      </w:pPr>
    </w:p>
    <w:p w:rsidR="00504467" w:rsidRPr="00E40912" w:rsidRDefault="00504467" w:rsidP="00C055B8">
      <w:pPr>
        <w:pStyle w:val="ConsPlusNormal"/>
        <w:spacing w:line="252" w:lineRule="auto"/>
        <w:rPr>
          <w:rFonts w:ascii="Times New Roman" w:hAnsi="Times New Roman" w:cs="Times New Roman"/>
        </w:rPr>
      </w:pPr>
    </w:p>
    <w:p w:rsidR="00504467" w:rsidRPr="00E40912" w:rsidRDefault="00504467" w:rsidP="00C055B8">
      <w:pPr>
        <w:pStyle w:val="ConsPlusNormal"/>
        <w:spacing w:line="252" w:lineRule="auto"/>
        <w:rPr>
          <w:rFonts w:ascii="Times New Roman" w:hAnsi="Times New Roman" w:cs="Times New Roman"/>
        </w:rPr>
      </w:pPr>
    </w:p>
    <w:p w:rsidR="007E69C5" w:rsidRPr="00E40912" w:rsidRDefault="007E69C5" w:rsidP="007E69C5">
      <w:pPr>
        <w:spacing w:line="270" w:lineRule="exact"/>
        <w:ind w:right="20"/>
        <w:jc w:val="right"/>
        <w:rPr>
          <w:sz w:val="28"/>
          <w:szCs w:val="28"/>
        </w:rPr>
      </w:pPr>
      <w:r w:rsidRPr="00E40912">
        <w:rPr>
          <w:sz w:val="28"/>
          <w:szCs w:val="28"/>
        </w:rPr>
        <w:lastRenderedPageBreak/>
        <w:t xml:space="preserve">Приложение к </w:t>
      </w:r>
      <w:r w:rsidR="00526CD4">
        <w:rPr>
          <w:sz w:val="28"/>
          <w:szCs w:val="28"/>
        </w:rPr>
        <w:t>постановлению</w:t>
      </w:r>
    </w:p>
    <w:p w:rsidR="007E69C5" w:rsidRPr="00E40912" w:rsidRDefault="007E69C5" w:rsidP="007E69C5">
      <w:pPr>
        <w:spacing w:line="270" w:lineRule="exact"/>
        <w:ind w:right="20"/>
        <w:jc w:val="right"/>
        <w:rPr>
          <w:sz w:val="28"/>
          <w:szCs w:val="28"/>
        </w:rPr>
      </w:pPr>
      <w:r w:rsidRPr="00E40912">
        <w:rPr>
          <w:sz w:val="28"/>
          <w:szCs w:val="28"/>
        </w:rPr>
        <w:t>Администрации</w:t>
      </w:r>
    </w:p>
    <w:p w:rsidR="007E69C5" w:rsidRPr="00E40912" w:rsidRDefault="007E69C5" w:rsidP="007E69C5">
      <w:pPr>
        <w:spacing w:line="270" w:lineRule="exact"/>
        <w:ind w:right="20"/>
        <w:jc w:val="right"/>
        <w:rPr>
          <w:sz w:val="28"/>
          <w:szCs w:val="28"/>
        </w:rPr>
      </w:pPr>
      <w:r w:rsidRPr="00E40912">
        <w:rPr>
          <w:sz w:val="28"/>
          <w:szCs w:val="28"/>
        </w:rPr>
        <w:t xml:space="preserve"> </w:t>
      </w:r>
      <w:r w:rsidR="00526CD4">
        <w:rPr>
          <w:sz w:val="28"/>
          <w:szCs w:val="28"/>
        </w:rPr>
        <w:t>Авиловского сельского поселения</w:t>
      </w:r>
    </w:p>
    <w:p w:rsidR="007E69C5" w:rsidRPr="00E40912" w:rsidRDefault="0079283E" w:rsidP="007E69C5">
      <w:pPr>
        <w:spacing w:line="270" w:lineRule="exact"/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E69C5" w:rsidRPr="00E40912">
        <w:rPr>
          <w:sz w:val="28"/>
          <w:szCs w:val="28"/>
        </w:rPr>
        <w:t>т</w:t>
      </w:r>
      <w:r>
        <w:rPr>
          <w:sz w:val="28"/>
          <w:szCs w:val="28"/>
        </w:rPr>
        <w:t xml:space="preserve"> 78.11/43-П</w:t>
      </w:r>
      <w:r w:rsidR="007E69C5" w:rsidRPr="00E40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E69C5" w:rsidRPr="00E40912">
        <w:rPr>
          <w:sz w:val="28"/>
          <w:szCs w:val="28"/>
        </w:rPr>
        <w:t>№_</w:t>
      </w:r>
      <w:r>
        <w:rPr>
          <w:sz w:val="28"/>
          <w:szCs w:val="28"/>
        </w:rPr>
        <w:t>78.11/43-П</w:t>
      </w:r>
    </w:p>
    <w:p w:rsidR="004D56A4" w:rsidRPr="00E40912" w:rsidRDefault="004D56A4" w:rsidP="00504467">
      <w:pPr>
        <w:spacing w:line="270" w:lineRule="exact"/>
        <w:ind w:right="20"/>
        <w:jc w:val="center"/>
        <w:rPr>
          <w:sz w:val="28"/>
          <w:szCs w:val="28"/>
        </w:rPr>
      </w:pPr>
    </w:p>
    <w:p w:rsidR="004D56A4" w:rsidRPr="00E40912" w:rsidRDefault="004D56A4" w:rsidP="00504467">
      <w:pPr>
        <w:spacing w:line="270" w:lineRule="exact"/>
        <w:ind w:right="20"/>
        <w:jc w:val="center"/>
        <w:rPr>
          <w:sz w:val="28"/>
          <w:szCs w:val="28"/>
        </w:rPr>
      </w:pPr>
    </w:p>
    <w:p w:rsidR="004D56A4" w:rsidRPr="00E40912" w:rsidRDefault="004D56A4" w:rsidP="00504467">
      <w:pPr>
        <w:spacing w:line="270" w:lineRule="exact"/>
        <w:ind w:right="20"/>
        <w:jc w:val="center"/>
        <w:rPr>
          <w:sz w:val="28"/>
          <w:szCs w:val="28"/>
        </w:rPr>
      </w:pPr>
    </w:p>
    <w:p w:rsidR="004D56A4" w:rsidRPr="00E40912" w:rsidRDefault="004D56A4" w:rsidP="00504467">
      <w:pPr>
        <w:spacing w:line="270" w:lineRule="exact"/>
        <w:ind w:right="20"/>
        <w:jc w:val="center"/>
        <w:rPr>
          <w:sz w:val="28"/>
          <w:szCs w:val="28"/>
        </w:rPr>
      </w:pPr>
    </w:p>
    <w:p w:rsidR="004D56A4" w:rsidRPr="00E40912" w:rsidRDefault="004D56A4" w:rsidP="00504467">
      <w:pPr>
        <w:spacing w:line="270" w:lineRule="exact"/>
        <w:ind w:right="20"/>
        <w:jc w:val="center"/>
        <w:rPr>
          <w:sz w:val="28"/>
          <w:szCs w:val="28"/>
        </w:rPr>
      </w:pPr>
    </w:p>
    <w:p w:rsidR="00CB6BC1" w:rsidRDefault="00CB6BC1" w:rsidP="00504467">
      <w:pPr>
        <w:spacing w:line="27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CB6BC1" w:rsidRPr="00CB6BC1" w:rsidRDefault="00CB6BC1" w:rsidP="00CB6BC1">
      <w:pPr>
        <w:spacing w:line="27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</w:t>
      </w:r>
      <w:r w:rsidR="00526CD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CB6BC1">
        <w:rPr>
          <w:sz w:val="28"/>
          <w:szCs w:val="28"/>
        </w:rPr>
        <w:t xml:space="preserve">Администрации </w:t>
      </w:r>
      <w:r w:rsidR="00526CD4">
        <w:rPr>
          <w:sz w:val="28"/>
          <w:szCs w:val="28"/>
        </w:rPr>
        <w:t xml:space="preserve">Авиловского сельского поселения </w:t>
      </w:r>
      <w:r w:rsidRPr="00CB6BC1">
        <w:rPr>
          <w:sz w:val="28"/>
          <w:szCs w:val="28"/>
        </w:rPr>
        <w:t xml:space="preserve">от </w:t>
      </w:r>
      <w:r w:rsidR="00526CD4">
        <w:rPr>
          <w:sz w:val="28"/>
          <w:szCs w:val="28"/>
        </w:rPr>
        <w:t>28</w:t>
      </w:r>
      <w:r w:rsidRPr="00CB6BC1">
        <w:rPr>
          <w:sz w:val="28"/>
          <w:szCs w:val="28"/>
        </w:rPr>
        <w:t>.0</w:t>
      </w:r>
      <w:r w:rsidR="00526CD4">
        <w:rPr>
          <w:sz w:val="28"/>
          <w:szCs w:val="28"/>
        </w:rPr>
        <w:t>8</w:t>
      </w:r>
      <w:r w:rsidRPr="00CB6BC1">
        <w:rPr>
          <w:sz w:val="28"/>
          <w:szCs w:val="28"/>
        </w:rPr>
        <w:t xml:space="preserve">.2013 № </w:t>
      </w:r>
      <w:r w:rsidR="00526CD4">
        <w:rPr>
          <w:sz w:val="28"/>
          <w:szCs w:val="28"/>
        </w:rPr>
        <w:t>50/1</w:t>
      </w:r>
      <w:r w:rsidRPr="00CB6BC1">
        <w:rPr>
          <w:sz w:val="28"/>
          <w:szCs w:val="28"/>
        </w:rPr>
        <w:t xml:space="preserve"> «Об утверждении Порядка ведения Муниципальной долговой книги </w:t>
      </w:r>
      <w:r w:rsidR="00526CD4">
        <w:rPr>
          <w:sz w:val="28"/>
          <w:szCs w:val="28"/>
        </w:rPr>
        <w:t>Авиловского сельского поселения</w:t>
      </w:r>
      <w:r w:rsidRPr="00CB6BC1">
        <w:rPr>
          <w:sz w:val="28"/>
          <w:szCs w:val="28"/>
        </w:rPr>
        <w:t>»</w:t>
      </w:r>
    </w:p>
    <w:p w:rsidR="00CB6BC1" w:rsidRPr="00526CD4" w:rsidRDefault="00CB6BC1" w:rsidP="00291FDB">
      <w:pPr>
        <w:spacing w:after="278" w:line="317" w:lineRule="exact"/>
        <w:ind w:right="20"/>
        <w:jc w:val="both"/>
      </w:pPr>
    </w:p>
    <w:p w:rsidR="00CB6BC1" w:rsidRPr="00CB6BC1" w:rsidRDefault="00CB6BC1" w:rsidP="00CB6BC1">
      <w:pPr>
        <w:ind w:firstLine="740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>В приложении:</w:t>
      </w:r>
    </w:p>
    <w:p w:rsidR="00CB6BC1" w:rsidRPr="00CB6BC1" w:rsidRDefault="00CB6BC1" w:rsidP="00CB6BC1">
      <w:pPr>
        <w:widowControl w:val="0"/>
        <w:numPr>
          <w:ilvl w:val="0"/>
          <w:numId w:val="8"/>
        </w:numPr>
        <w:tabs>
          <w:tab w:val="left" w:pos="1092"/>
        </w:tabs>
        <w:ind w:firstLine="740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В разделе </w:t>
      </w:r>
      <w:r w:rsidRPr="00CB6BC1">
        <w:rPr>
          <w:color w:val="000000"/>
          <w:sz w:val="28"/>
          <w:szCs w:val="28"/>
          <w:lang w:val="en-US" w:eastAsia="en-US" w:bidi="en-US"/>
        </w:rPr>
        <w:t>I:</w:t>
      </w:r>
    </w:p>
    <w:p w:rsidR="00CB6BC1" w:rsidRPr="00CB6BC1" w:rsidRDefault="00CB6BC1" w:rsidP="00CB6BC1">
      <w:pPr>
        <w:widowControl w:val="0"/>
        <w:numPr>
          <w:ilvl w:val="1"/>
          <w:numId w:val="8"/>
        </w:numPr>
        <w:tabs>
          <w:tab w:val="left" w:pos="1303"/>
        </w:tabs>
        <w:ind w:firstLine="740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>В пункте 3:</w:t>
      </w:r>
    </w:p>
    <w:p w:rsidR="00CB6BC1" w:rsidRPr="00526CD4" w:rsidRDefault="00CB6BC1" w:rsidP="00CB6BC1">
      <w:pPr>
        <w:ind w:left="740"/>
        <w:rPr>
          <w:color w:val="000000"/>
          <w:sz w:val="28"/>
          <w:szCs w:val="28"/>
          <w:lang w:bidi="ru-RU"/>
        </w:rPr>
      </w:pPr>
      <w:r w:rsidRPr="00CB6BC1">
        <w:rPr>
          <w:color w:val="000000"/>
          <w:sz w:val="28"/>
          <w:szCs w:val="28"/>
          <w:lang w:bidi="ru-RU"/>
        </w:rPr>
        <w:t xml:space="preserve">абзац двенадцатый подпункта 3.1 признать утратившим силу; </w:t>
      </w:r>
    </w:p>
    <w:p w:rsidR="00CB6BC1" w:rsidRPr="00CB6BC1" w:rsidRDefault="00CB6BC1" w:rsidP="00CB6BC1">
      <w:pPr>
        <w:ind w:left="740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>подпункт 3.3 изложить в редакции: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«3.3. По долговым обязательствам </w:t>
      </w:r>
      <w:r w:rsidR="002A555C">
        <w:rPr>
          <w:color w:val="000000"/>
          <w:sz w:val="28"/>
          <w:szCs w:val="28"/>
          <w:lang w:bidi="ru-RU"/>
        </w:rPr>
        <w:t>Авиловского сельского поселения</w:t>
      </w:r>
      <w:r w:rsidRPr="00CB6BC1">
        <w:rPr>
          <w:color w:val="000000"/>
          <w:sz w:val="28"/>
          <w:szCs w:val="28"/>
          <w:lang w:bidi="ru-RU"/>
        </w:rPr>
        <w:t xml:space="preserve">, указанным в подпункте 2.4 пункта 2 раздела </w:t>
      </w:r>
      <w:r w:rsidRPr="00CB6BC1">
        <w:rPr>
          <w:color w:val="000000"/>
          <w:sz w:val="28"/>
          <w:szCs w:val="28"/>
          <w:lang w:val="en-US" w:eastAsia="en-US" w:bidi="en-US"/>
        </w:rPr>
        <w:t>I</w:t>
      </w:r>
      <w:r w:rsidRPr="00CB6BC1">
        <w:rPr>
          <w:color w:val="000000"/>
          <w:sz w:val="28"/>
          <w:szCs w:val="28"/>
          <w:lang w:eastAsia="en-US" w:bidi="en-US"/>
        </w:rPr>
        <w:t xml:space="preserve"> </w:t>
      </w:r>
      <w:r w:rsidRPr="00CB6BC1">
        <w:rPr>
          <w:color w:val="000000"/>
          <w:sz w:val="28"/>
          <w:szCs w:val="28"/>
          <w:lang w:bidi="ru-RU"/>
        </w:rPr>
        <w:t>настоящего Порядка: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>регистрационный номер;</w:t>
      </w:r>
    </w:p>
    <w:p w:rsidR="00CB6BC1" w:rsidRDefault="00CB6BC1" w:rsidP="00CB6BC1">
      <w:pPr>
        <w:ind w:left="740"/>
        <w:rPr>
          <w:color w:val="000000"/>
          <w:sz w:val="28"/>
          <w:szCs w:val="28"/>
          <w:lang w:bidi="ru-RU"/>
        </w:rPr>
      </w:pPr>
      <w:r w:rsidRPr="00CB6BC1">
        <w:rPr>
          <w:color w:val="000000"/>
          <w:sz w:val="28"/>
          <w:szCs w:val="28"/>
          <w:lang w:bidi="ru-RU"/>
        </w:rPr>
        <w:t>дата регистрации долгового обязательства;</w:t>
      </w:r>
    </w:p>
    <w:p w:rsidR="00CB6BC1" w:rsidRDefault="00CB6BC1" w:rsidP="00CB6BC1">
      <w:pPr>
        <w:ind w:left="740"/>
        <w:rPr>
          <w:color w:val="000000"/>
          <w:sz w:val="28"/>
          <w:szCs w:val="28"/>
          <w:lang w:bidi="ru-RU"/>
        </w:rPr>
      </w:pPr>
      <w:r w:rsidRPr="00CB6BC1">
        <w:rPr>
          <w:color w:val="000000"/>
          <w:sz w:val="28"/>
          <w:szCs w:val="28"/>
          <w:lang w:bidi="ru-RU"/>
        </w:rPr>
        <w:t xml:space="preserve">основание для предоставления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гарантии;</w:t>
      </w:r>
    </w:p>
    <w:p w:rsidR="00CB6BC1" w:rsidRPr="00CB6BC1" w:rsidRDefault="00CB6BC1" w:rsidP="00CB6BC1">
      <w:pPr>
        <w:ind w:left="740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дата </w:t>
      </w:r>
      <w:r>
        <w:rPr>
          <w:color w:val="000000"/>
          <w:sz w:val="28"/>
          <w:szCs w:val="28"/>
          <w:lang w:bidi="ru-RU"/>
        </w:rPr>
        <w:t xml:space="preserve">муниципальной </w:t>
      </w:r>
      <w:r w:rsidRPr="00CB6BC1">
        <w:rPr>
          <w:color w:val="000000"/>
          <w:sz w:val="28"/>
          <w:szCs w:val="28"/>
          <w:lang w:bidi="ru-RU"/>
        </w:rPr>
        <w:t>гарантии;</w:t>
      </w:r>
    </w:p>
    <w:p w:rsidR="00CB6BC1" w:rsidRDefault="00CB6BC1" w:rsidP="00CB6BC1">
      <w:pPr>
        <w:ind w:firstLine="740"/>
        <w:rPr>
          <w:color w:val="000000"/>
          <w:sz w:val="28"/>
          <w:szCs w:val="28"/>
          <w:lang w:bidi="ru-RU"/>
        </w:rPr>
      </w:pPr>
      <w:r w:rsidRPr="00CB6BC1">
        <w:rPr>
          <w:color w:val="000000"/>
          <w:sz w:val="28"/>
          <w:szCs w:val="28"/>
          <w:lang w:bidi="ru-RU"/>
        </w:rPr>
        <w:t>наименование принципала;</w:t>
      </w:r>
    </w:p>
    <w:p w:rsidR="00CB6BC1" w:rsidRDefault="00CB6BC1" w:rsidP="00CB6BC1">
      <w:pPr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CB6BC1">
        <w:rPr>
          <w:color w:val="000000"/>
          <w:sz w:val="28"/>
          <w:szCs w:val="28"/>
          <w:lang w:bidi="ru-RU"/>
        </w:rPr>
        <w:t>наименование бенефициара;</w:t>
      </w:r>
    </w:p>
    <w:p w:rsidR="00CB6BC1" w:rsidRDefault="00CB6BC1" w:rsidP="00CB6BC1">
      <w:pPr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CB6BC1">
        <w:rPr>
          <w:color w:val="000000"/>
          <w:sz w:val="28"/>
          <w:szCs w:val="28"/>
          <w:lang w:bidi="ru-RU"/>
        </w:rPr>
        <w:t xml:space="preserve">предельная сумма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гарантии; </w:t>
      </w:r>
    </w:p>
    <w:p w:rsidR="00CB6BC1" w:rsidRPr="00CB6BC1" w:rsidRDefault="00CB6BC1" w:rsidP="00CB6BC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CB6BC1">
        <w:rPr>
          <w:color w:val="000000"/>
          <w:sz w:val="28"/>
          <w:szCs w:val="28"/>
          <w:lang w:bidi="ru-RU"/>
        </w:rPr>
        <w:t xml:space="preserve">сумма фактически имеющихся у принципала обязательств, обеспеченных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гарантией;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дата или момент вступления </w:t>
      </w:r>
      <w:r>
        <w:rPr>
          <w:color w:val="000000"/>
          <w:sz w:val="28"/>
          <w:szCs w:val="28"/>
          <w:lang w:bidi="ru-RU"/>
        </w:rPr>
        <w:t xml:space="preserve">муниципальной </w:t>
      </w:r>
      <w:r w:rsidRPr="00CB6BC1">
        <w:rPr>
          <w:color w:val="000000"/>
          <w:sz w:val="28"/>
          <w:szCs w:val="28"/>
          <w:lang w:bidi="ru-RU"/>
        </w:rPr>
        <w:t>гарантии в силу;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сроки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гарантии, предъявления требований по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гарантии, исполнения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гарантии;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сведения о полном или частичном исполнении, прекращении обязательств по </w:t>
      </w:r>
      <w:r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гарантии, а также о фактическом возникновении (увеличении) или прекращении (уменьшении) обязате</w:t>
      </w:r>
      <w:r>
        <w:rPr>
          <w:color w:val="000000"/>
          <w:sz w:val="28"/>
          <w:szCs w:val="28"/>
          <w:lang w:bidi="ru-RU"/>
        </w:rPr>
        <w:t>ль</w:t>
      </w:r>
      <w:proofErr w:type="gramStart"/>
      <w:r>
        <w:rPr>
          <w:color w:val="000000"/>
          <w:sz w:val="28"/>
          <w:szCs w:val="28"/>
          <w:lang w:bidi="ru-RU"/>
        </w:rPr>
        <w:t>ств пр</w:t>
      </w:r>
      <w:proofErr w:type="gramEnd"/>
      <w:r>
        <w:rPr>
          <w:color w:val="000000"/>
          <w:sz w:val="28"/>
          <w:szCs w:val="28"/>
          <w:lang w:bidi="ru-RU"/>
        </w:rPr>
        <w:t>инципала, обеспеченных 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гарантией;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CB6BC1" w:rsidRPr="00CB6BC1" w:rsidRDefault="00CB6BC1" w:rsidP="00CB6BC1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иные </w:t>
      </w:r>
      <w:r w:rsidR="001D5C2F">
        <w:rPr>
          <w:color w:val="000000"/>
          <w:sz w:val="28"/>
          <w:szCs w:val="28"/>
          <w:lang w:bidi="ru-RU"/>
        </w:rPr>
        <w:t>сведения, раскрывающие условия 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гарантии</w:t>
      </w:r>
      <w:proofErr w:type="gramStart"/>
      <w:r w:rsidRPr="00CB6BC1">
        <w:rPr>
          <w:color w:val="000000"/>
          <w:sz w:val="28"/>
          <w:szCs w:val="28"/>
          <w:lang w:bidi="ru-RU"/>
        </w:rPr>
        <w:t>.».</w:t>
      </w:r>
      <w:proofErr w:type="gramEnd"/>
    </w:p>
    <w:p w:rsidR="00CB6BC1" w:rsidRPr="00CB6BC1" w:rsidRDefault="00CB6BC1" w:rsidP="00CB6BC1">
      <w:pPr>
        <w:widowControl w:val="0"/>
        <w:numPr>
          <w:ilvl w:val="1"/>
          <w:numId w:val="8"/>
        </w:numPr>
        <w:tabs>
          <w:tab w:val="left" w:pos="1303"/>
        </w:tabs>
        <w:ind w:firstLine="740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>Пункт 5 изложить в редакции:</w:t>
      </w:r>
    </w:p>
    <w:p w:rsidR="00CB6BC1" w:rsidRPr="00CB6BC1" w:rsidRDefault="00CB6BC1" w:rsidP="001D5C2F">
      <w:pPr>
        <w:ind w:firstLine="740"/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t xml:space="preserve">«5. Информация о </w:t>
      </w:r>
      <w:r w:rsidR="001D5C2F">
        <w:rPr>
          <w:color w:val="000000"/>
          <w:sz w:val="28"/>
          <w:szCs w:val="28"/>
          <w:lang w:bidi="ru-RU"/>
        </w:rPr>
        <w:t>муниципальных</w:t>
      </w:r>
      <w:r w:rsidRPr="00CB6BC1">
        <w:rPr>
          <w:color w:val="000000"/>
          <w:sz w:val="28"/>
          <w:szCs w:val="28"/>
          <w:lang w:bidi="ru-RU"/>
        </w:rPr>
        <w:t xml:space="preserve"> долговых обязательствах </w:t>
      </w:r>
      <w:r w:rsidR="002A555C">
        <w:rPr>
          <w:color w:val="000000"/>
          <w:sz w:val="28"/>
          <w:szCs w:val="28"/>
          <w:lang w:bidi="ru-RU"/>
        </w:rPr>
        <w:t>Авиловского сельского поселения</w:t>
      </w:r>
      <w:r w:rsidR="001D5C2F">
        <w:rPr>
          <w:color w:val="000000"/>
          <w:sz w:val="28"/>
          <w:szCs w:val="28"/>
          <w:lang w:bidi="ru-RU"/>
        </w:rPr>
        <w:t xml:space="preserve"> </w:t>
      </w:r>
      <w:r w:rsidRPr="00CB6BC1">
        <w:rPr>
          <w:color w:val="000000"/>
          <w:sz w:val="28"/>
          <w:szCs w:val="28"/>
          <w:lang w:bidi="ru-RU"/>
        </w:rPr>
        <w:t xml:space="preserve">(за исключением обязательств по </w:t>
      </w:r>
      <w:r w:rsidR="001D5C2F">
        <w:rPr>
          <w:color w:val="000000"/>
          <w:sz w:val="28"/>
          <w:szCs w:val="28"/>
          <w:lang w:bidi="ru-RU"/>
        </w:rPr>
        <w:t xml:space="preserve">муниципальным </w:t>
      </w:r>
      <w:r w:rsidRPr="00CB6BC1">
        <w:rPr>
          <w:color w:val="000000"/>
          <w:sz w:val="28"/>
          <w:szCs w:val="28"/>
          <w:lang w:bidi="ru-RU"/>
        </w:rPr>
        <w:t xml:space="preserve">гарантиям </w:t>
      </w:r>
      <w:r w:rsidR="002A555C">
        <w:rPr>
          <w:color w:val="000000"/>
          <w:sz w:val="28"/>
          <w:szCs w:val="28"/>
          <w:lang w:bidi="ru-RU"/>
        </w:rPr>
        <w:t>Авиловского сельского поселения</w:t>
      </w:r>
      <w:r w:rsidRPr="00CB6BC1">
        <w:rPr>
          <w:color w:val="000000"/>
          <w:sz w:val="28"/>
          <w:szCs w:val="28"/>
          <w:lang w:bidi="ru-RU"/>
        </w:rPr>
        <w:t>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291FDB" w:rsidRDefault="00CB6BC1" w:rsidP="001D5C2F">
      <w:pPr>
        <w:ind w:firstLine="740"/>
        <w:jc w:val="both"/>
        <w:rPr>
          <w:color w:val="000000"/>
          <w:sz w:val="28"/>
          <w:szCs w:val="28"/>
          <w:lang w:bidi="ru-RU"/>
        </w:rPr>
      </w:pPr>
      <w:r w:rsidRPr="00CB6BC1">
        <w:rPr>
          <w:color w:val="000000"/>
          <w:sz w:val="28"/>
          <w:szCs w:val="28"/>
          <w:lang w:bidi="ru-RU"/>
        </w:rPr>
        <w:t xml:space="preserve">Информация о долговых обязательствах по </w:t>
      </w:r>
      <w:r w:rsidR="001D5C2F">
        <w:rPr>
          <w:color w:val="000000"/>
          <w:sz w:val="28"/>
          <w:szCs w:val="28"/>
          <w:lang w:bidi="ru-RU"/>
        </w:rPr>
        <w:t>муниципальным</w:t>
      </w:r>
      <w:r w:rsidRPr="00CB6BC1">
        <w:rPr>
          <w:color w:val="000000"/>
          <w:sz w:val="28"/>
          <w:szCs w:val="28"/>
          <w:lang w:bidi="ru-RU"/>
        </w:rPr>
        <w:t xml:space="preserve"> гарантиям </w:t>
      </w:r>
      <w:r w:rsidR="002A555C">
        <w:rPr>
          <w:color w:val="000000"/>
          <w:sz w:val="28"/>
          <w:szCs w:val="28"/>
          <w:lang w:bidi="ru-RU"/>
        </w:rPr>
        <w:t>Авиловского сельского поселения</w:t>
      </w:r>
      <w:r w:rsidRPr="00CB6BC1">
        <w:rPr>
          <w:color w:val="000000"/>
          <w:sz w:val="28"/>
          <w:szCs w:val="28"/>
          <w:lang w:bidi="ru-RU"/>
        </w:rPr>
        <w:t xml:space="preserve"> вносится в Долговую книгу в течение пяти </w:t>
      </w:r>
    </w:p>
    <w:p w:rsidR="00CB6BC1" w:rsidRPr="00CB6BC1" w:rsidRDefault="00CB6BC1" w:rsidP="00291FDB">
      <w:pPr>
        <w:jc w:val="both"/>
        <w:rPr>
          <w:sz w:val="28"/>
          <w:szCs w:val="28"/>
        </w:rPr>
      </w:pPr>
      <w:r w:rsidRPr="00CB6BC1">
        <w:rPr>
          <w:color w:val="000000"/>
          <w:sz w:val="28"/>
          <w:szCs w:val="28"/>
          <w:lang w:bidi="ru-RU"/>
        </w:rPr>
        <w:lastRenderedPageBreak/>
        <w:t xml:space="preserve">рабочих дней с момента фактического возникновения (увеличения) или прекращения (уменьшения) обязательств принципала, обеспеченных </w:t>
      </w:r>
      <w:r w:rsidR="001D5C2F">
        <w:rPr>
          <w:color w:val="000000"/>
          <w:sz w:val="28"/>
          <w:szCs w:val="28"/>
          <w:lang w:bidi="ru-RU"/>
        </w:rPr>
        <w:t>муниципальной</w:t>
      </w:r>
      <w:r w:rsidRPr="00CB6BC1">
        <w:rPr>
          <w:color w:val="000000"/>
          <w:sz w:val="28"/>
          <w:szCs w:val="28"/>
          <w:lang w:bidi="ru-RU"/>
        </w:rPr>
        <w:t xml:space="preserve"> гарантией </w:t>
      </w:r>
      <w:r w:rsidR="002A555C">
        <w:rPr>
          <w:color w:val="000000"/>
          <w:sz w:val="28"/>
          <w:szCs w:val="28"/>
          <w:lang w:bidi="ru-RU"/>
        </w:rPr>
        <w:t>Авиловского сельского поселения</w:t>
      </w:r>
      <w:proofErr w:type="gramStart"/>
      <w:r w:rsidRPr="00CB6BC1">
        <w:rPr>
          <w:color w:val="000000"/>
          <w:sz w:val="28"/>
          <w:szCs w:val="28"/>
          <w:lang w:bidi="ru-RU"/>
        </w:rPr>
        <w:t>.».</w:t>
      </w:r>
      <w:proofErr w:type="gramEnd"/>
    </w:p>
    <w:p w:rsidR="00504467" w:rsidRPr="00E40912" w:rsidRDefault="00504467" w:rsidP="00C055B8">
      <w:pPr>
        <w:pStyle w:val="ConsPlusNormal"/>
        <w:spacing w:line="252" w:lineRule="auto"/>
        <w:rPr>
          <w:sz w:val="28"/>
          <w:szCs w:val="28"/>
        </w:rPr>
        <w:sectPr w:rsidR="00504467" w:rsidRPr="00E40912" w:rsidSect="008914D2">
          <w:footerReference w:type="default" r:id="rId8"/>
          <w:pgSz w:w="11906" w:h="16838"/>
          <w:pgMar w:top="567" w:right="851" w:bottom="1134" w:left="1304" w:header="709" w:footer="709" w:gutter="0"/>
          <w:cols w:space="720"/>
        </w:sectPr>
      </w:pPr>
    </w:p>
    <w:p w:rsidR="006512E4" w:rsidRPr="00E40912" w:rsidRDefault="006512E4" w:rsidP="004170A7">
      <w:pPr>
        <w:ind w:left="10773"/>
        <w:jc w:val="center"/>
        <w:rPr>
          <w:sz w:val="28"/>
          <w:szCs w:val="28"/>
        </w:rPr>
      </w:pPr>
    </w:p>
    <w:sectPr w:rsidR="006512E4" w:rsidRPr="00E40912" w:rsidSect="00AF7697">
      <w:footerReference w:type="even" r:id="rId9"/>
      <w:footerReference w:type="default" r:id="rId10"/>
      <w:pgSz w:w="16840" w:h="11907" w:orient="landscape"/>
      <w:pgMar w:top="568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D7" w:rsidRDefault="00DC50D7">
      <w:r>
        <w:separator/>
      </w:r>
    </w:p>
  </w:endnote>
  <w:endnote w:type="continuationSeparator" w:id="0">
    <w:p w:rsidR="00DC50D7" w:rsidRDefault="00DC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D2" w:rsidRDefault="00283A40" w:rsidP="00E127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14D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283E">
      <w:rPr>
        <w:rStyle w:val="a8"/>
        <w:noProof/>
      </w:rPr>
      <w:t>3</w:t>
    </w:r>
    <w:r>
      <w:rPr>
        <w:rStyle w:val="a8"/>
      </w:rPr>
      <w:fldChar w:fldCharType="end"/>
    </w:r>
  </w:p>
  <w:p w:rsidR="008914D2" w:rsidRPr="00DA0387" w:rsidRDefault="008914D2" w:rsidP="005457CF">
    <w:pPr>
      <w:pStyle w:val="a5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D2" w:rsidRDefault="00283A4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14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4D2" w:rsidRDefault="008914D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D2" w:rsidRDefault="00283A4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14D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283E">
      <w:rPr>
        <w:rStyle w:val="a8"/>
        <w:noProof/>
      </w:rPr>
      <w:t>4</w:t>
    </w:r>
    <w:r>
      <w:rPr>
        <w:rStyle w:val="a8"/>
      </w:rPr>
      <w:fldChar w:fldCharType="end"/>
    </w:r>
  </w:p>
  <w:p w:rsidR="008914D2" w:rsidRPr="005457CF" w:rsidRDefault="008914D2" w:rsidP="00E574E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D7" w:rsidRDefault="00DC50D7">
      <w:r>
        <w:separator/>
      </w:r>
    </w:p>
  </w:footnote>
  <w:footnote w:type="continuationSeparator" w:id="0">
    <w:p w:rsidR="00DC50D7" w:rsidRDefault="00DC5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9E0"/>
    <w:multiLevelType w:val="multilevel"/>
    <w:tmpl w:val="988A6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15F16"/>
    <w:multiLevelType w:val="hybridMultilevel"/>
    <w:tmpl w:val="8FD676AE"/>
    <w:lvl w:ilvl="0" w:tplc="8EB656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2F6979"/>
    <w:multiLevelType w:val="multilevel"/>
    <w:tmpl w:val="3D9E4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F1FB6"/>
    <w:multiLevelType w:val="multilevel"/>
    <w:tmpl w:val="70364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1447E8"/>
    <w:multiLevelType w:val="hybridMultilevel"/>
    <w:tmpl w:val="BA98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F58E1"/>
    <w:multiLevelType w:val="multilevel"/>
    <w:tmpl w:val="D43A66F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FA4E73"/>
    <w:multiLevelType w:val="multilevel"/>
    <w:tmpl w:val="BDAC0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46FA2"/>
    <w:multiLevelType w:val="multilevel"/>
    <w:tmpl w:val="B9EC3E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CC5"/>
    <w:rsid w:val="00044746"/>
    <w:rsid w:val="00050C68"/>
    <w:rsid w:val="0005372C"/>
    <w:rsid w:val="00054D8B"/>
    <w:rsid w:val="000559D5"/>
    <w:rsid w:val="00056A0A"/>
    <w:rsid w:val="00060F3C"/>
    <w:rsid w:val="000808D6"/>
    <w:rsid w:val="000820EA"/>
    <w:rsid w:val="00087F21"/>
    <w:rsid w:val="000A35A6"/>
    <w:rsid w:val="000A70A5"/>
    <w:rsid w:val="000A726F"/>
    <w:rsid w:val="000B4002"/>
    <w:rsid w:val="000B66C7"/>
    <w:rsid w:val="000C430D"/>
    <w:rsid w:val="000C5A56"/>
    <w:rsid w:val="000E1C65"/>
    <w:rsid w:val="000E28FE"/>
    <w:rsid w:val="000F2B40"/>
    <w:rsid w:val="000F5B6A"/>
    <w:rsid w:val="00104E0D"/>
    <w:rsid w:val="0010504A"/>
    <w:rsid w:val="00116BFA"/>
    <w:rsid w:val="00125DE3"/>
    <w:rsid w:val="00126C55"/>
    <w:rsid w:val="00141A92"/>
    <w:rsid w:val="00153B21"/>
    <w:rsid w:val="00170390"/>
    <w:rsid w:val="001A3B95"/>
    <w:rsid w:val="001C1D98"/>
    <w:rsid w:val="001D2690"/>
    <w:rsid w:val="001D3392"/>
    <w:rsid w:val="001D5C2F"/>
    <w:rsid w:val="001F09A9"/>
    <w:rsid w:val="001F4BE3"/>
    <w:rsid w:val="001F6D02"/>
    <w:rsid w:val="0022328B"/>
    <w:rsid w:val="0022334A"/>
    <w:rsid w:val="00230409"/>
    <w:rsid w:val="002504E8"/>
    <w:rsid w:val="00254382"/>
    <w:rsid w:val="00264B68"/>
    <w:rsid w:val="0027031E"/>
    <w:rsid w:val="00280BB8"/>
    <w:rsid w:val="00283A40"/>
    <w:rsid w:val="0028703B"/>
    <w:rsid w:val="00291FDB"/>
    <w:rsid w:val="002A2062"/>
    <w:rsid w:val="002A31A1"/>
    <w:rsid w:val="002A555C"/>
    <w:rsid w:val="002B6219"/>
    <w:rsid w:val="002B6527"/>
    <w:rsid w:val="002C135C"/>
    <w:rsid w:val="002C5E60"/>
    <w:rsid w:val="002E65D5"/>
    <w:rsid w:val="002F6080"/>
    <w:rsid w:val="002F63E3"/>
    <w:rsid w:val="002F74D7"/>
    <w:rsid w:val="0030124B"/>
    <w:rsid w:val="00307129"/>
    <w:rsid w:val="003079E9"/>
    <w:rsid w:val="00313D3A"/>
    <w:rsid w:val="00335263"/>
    <w:rsid w:val="00341FC1"/>
    <w:rsid w:val="00350ECF"/>
    <w:rsid w:val="0037040B"/>
    <w:rsid w:val="00380531"/>
    <w:rsid w:val="003921D8"/>
    <w:rsid w:val="003B2193"/>
    <w:rsid w:val="003C3FD6"/>
    <w:rsid w:val="00407B71"/>
    <w:rsid w:val="004170A7"/>
    <w:rsid w:val="00425061"/>
    <w:rsid w:val="0043686A"/>
    <w:rsid w:val="00441069"/>
    <w:rsid w:val="00444636"/>
    <w:rsid w:val="00453869"/>
    <w:rsid w:val="004711EC"/>
    <w:rsid w:val="004759A1"/>
    <w:rsid w:val="00477B6C"/>
    <w:rsid w:val="00480BC7"/>
    <w:rsid w:val="004871AA"/>
    <w:rsid w:val="004B6A5C"/>
    <w:rsid w:val="004C5D1F"/>
    <w:rsid w:val="004D56A4"/>
    <w:rsid w:val="004E78FD"/>
    <w:rsid w:val="004F7011"/>
    <w:rsid w:val="005014E3"/>
    <w:rsid w:val="00504467"/>
    <w:rsid w:val="00507803"/>
    <w:rsid w:val="00515D9C"/>
    <w:rsid w:val="005250DA"/>
    <w:rsid w:val="00526CD4"/>
    <w:rsid w:val="00531FBD"/>
    <w:rsid w:val="0053366A"/>
    <w:rsid w:val="005457CF"/>
    <w:rsid w:val="00547AB9"/>
    <w:rsid w:val="0055012D"/>
    <w:rsid w:val="00561A8E"/>
    <w:rsid w:val="00587BF6"/>
    <w:rsid w:val="005C0697"/>
    <w:rsid w:val="005C5FF3"/>
    <w:rsid w:val="0060072F"/>
    <w:rsid w:val="00611679"/>
    <w:rsid w:val="00613D7D"/>
    <w:rsid w:val="0062789D"/>
    <w:rsid w:val="00632937"/>
    <w:rsid w:val="00634278"/>
    <w:rsid w:val="00644B20"/>
    <w:rsid w:val="006512E4"/>
    <w:rsid w:val="006564DB"/>
    <w:rsid w:val="00660EE3"/>
    <w:rsid w:val="00676B57"/>
    <w:rsid w:val="006A129E"/>
    <w:rsid w:val="006A7CC5"/>
    <w:rsid w:val="007120F8"/>
    <w:rsid w:val="007219F0"/>
    <w:rsid w:val="0072597C"/>
    <w:rsid w:val="007730B1"/>
    <w:rsid w:val="007774D4"/>
    <w:rsid w:val="00782222"/>
    <w:rsid w:val="0079283E"/>
    <w:rsid w:val="007936ED"/>
    <w:rsid w:val="007B6388"/>
    <w:rsid w:val="007C0A5F"/>
    <w:rsid w:val="007C5E21"/>
    <w:rsid w:val="007D2861"/>
    <w:rsid w:val="007E69C5"/>
    <w:rsid w:val="007E78EA"/>
    <w:rsid w:val="00803F3C"/>
    <w:rsid w:val="00804405"/>
    <w:rsid w:val="00804C93"/>
    <w:rsid w:val="00804CFE"/>
    <w:rsid w:val="00811C94"/>
    <w:rsid w:val="00811CF1"/>
    <w:rsid w:val="008438D7"/>
    <w:rsid w:val="00860E5A"/>
    <w:rsid w:val="00867AB6"/>
    <w:rsid w:val="0087129B"/>
    <w:rsid w:val="00875818"/>
    <w:rsid w:val="008914D2"/>
    <w:rsid w:val="008A26EE"/>
    <w:rsid w:val="008A3A8E"/>
    <w:rsid w:val="008B189E"/>
    <w:rsid w:val="008B6AD3"/>
    <w:rsid w:val="008F1333"/>
    <w:rsid w:val="00910044"/>
    <w:rsid w:val="009122B1"/>
    <w:rsid w:val="00913129"/>
    <w:rsid w:val="00917C70"/>
    <w:rsid w:val="009228DF"/>
    <w:rsid w:val="009231CD"/>
    <w:rsid w:val="00924E84"/>
    <w:rsid w:val="00947FCC"/>
    <w:rsid w:val="00954745"/>
    <w:rsid w:val="00971E69"/>
    <w:rsid w:val="00985A10"/>
    <w:rsid w:val="009927A9"/>
    <w:rsid w:val="009E6011"/>
    <w:rsid w:val="00A061D7"/>
    <w:rsid w:val="00A30E81"/>
    <w:rsid w:val="00A34804"/>
    <w:rsid w:val="00A63F97"/>
    <w:rsid w:val="00A67B50"/>
    <w:rsid w:val="00A941CF"/>
    <w:rsid w:val="00A956A5"/>
    <w:rsid w:val="00A96675"/>
    <w:rsid w:val="00AE2601"/>
    <w:rsid w:val="00AF7697"/>
    <w:rsid w:val="00B22F6A"/>
    <w:rsid w:val="00B31114"/>
    <w:rsid w:val="00B35935"/>
    <w:rsid w:val="00B37E63"/>
    <w:rsid w:val="00B42FC4"/>
    <w:rsid w:val="00B444A2"/>
    <w:rsid w:val="00B54357"/>
    <w:rsid w:val="00B62CFB"/>
    <w:rsid w:val="00B65050"/>
    <w:rsid w:val="00B72D61"/>
    <w:rsid w:val="00B8231A"/>
    <w:rsid w:val="00BA329B"/>
    <w:rsid w:val="00BA478D"/>
    <w:rsid w:val="00BA5013"/>
    <w:rsid w:val="00BB55C0"/>
    <w:rsid w:val="00BC0920"/>
    <w:rsid w:val="00BE334B"/>
    <w:rsid w:val="00BF39F0"/>
    <w:rsid w:val="00C055B8"/>
    <w:rsid w:val="00C11FDF"/>
    <w:rsid w:val="00C54DAA"/>
    <w:rsid w:val="00C572C4"/>
    <w:rsid w:val="00C731BB"/>
    <w:rsid w:val="00C75CB8"/>
    <w:rsid w:val="00CA151C"/>
    <w:rsid w:val="00CB1900"/>
    <w:rsid w:val="00CB43C1"/>
    <w:rsid w:val="00CB6BC1"/>
    <w:rsid w:val="00CC43B2"/>
    <w:rsid w:val="00CD077D"/>
    <w:rsid w:val="00CE5183"/>
    <w:rsid w:val="00D00358"/>
    <w:rsid w:val="00D20F76"/>
    <w:rsid w:val="00D568DE"/>
    <w:rsid w:val="00D626C0"/>
    <w:rsid w:val="00D73323"/>
    <w:rsid w:val="00D8342B"/>
    <w:rsid w:val="00DA0387"/>
    <w:rsid w:val="00DB4D6B"/>
    <w:rsid w:val="00DB58FF"/>
    <w:rsid w:val="00DC2302"/>
    <w:rsid w:val="00DC50D7"/>
    <w:rsid w:val="00DE50C1"/>
    <w:rsid w:val="00E04378"/>
    <w:rsid w:val="00E12773"/>
    <w:rsid w:val="00E138E0"/>
    <w:rsid w:val="00E3132E"/>
    <w:rsid w:val="00E35D62"/>
    <w:rsid w:val="00E40912"/>
    <w:rsid w:val="00E565D3"/>
    <w:rsid w:val="00E574E0"/>
    <w:rsid w:val="00E61F30"/>
    <w:rsid w:val="00E657E1"/>
    <w:rsid w:val="00E67DF0"/>
    <w:rsid w:val="00E7274C"/>
    <w:rsid w:val="00E74E00"/>
    <w:rsid w:val="00E75C57"/>
    <w:rsid w:val="00E76A4E"/>
    <w:rsid w:val="00E80F7C"/>
    <w:rsid w:val="00E86F85"/>
    <w:rsid w:val="00E9626F"/>
    <w:rsid w:val="00EC12CF"/>
    <w:rsid w:val="00EC40AD"/>
    <w:rsid w:val="00ED51ED"/>
    <w:rsid w:val="00ED72D3"/>
    <w:rsid w:val="00EF29AB"/>
    <w:rsid w:val="00EF56AF"/>
    <w:rsid w:val="00EF779A"/>
    <w:rsid w:val="00F02C40"/>
    <w:rsid w:val="00F14931"/>
    <w:rsid w:val="00F1707E"/>
    <w:rsid w:val="00F24917"/>
    <w:rsid w:val="00F30D40"/>
    <w:rsid w:val="00F410DF"/>
    <w:rsid w:val="00F72329"/>
    <w:rsid w:val="00F8225E"/>
    <w:rsid w:val="00F86418"/>
    <w:rsid w:val="00F9297B"/>
    <w:rsid w:val="00FA0660"/>
    <w:rsid w:val="00FA6611"/>
    <w:rsid w:val="00FB020F"/>
    <w:rsid w:val="00FD350A"/>
    <w:rsid w:val="00FE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333"/>
  </w:style>
  <w:style w:type="paragraph" w:styleId="1">
    <w:name w:val="heading 1"/>
    <w:basedOn w:val="a"/>
    <w:next w:val="a"/>
    <w:link w:val="10"/>
    <w:qFormat/>
    <w:rsid w:val="008F133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8">
    <w:name w:val="heading 8"/>
    <w:basedOn w:val="a"/>
    <w:next w:val="a"/>
    <w:link w:val="80"/>
    <w:qFormat/>
    <w:rsid w:val="001D3392"/>
    <w:pPr>
      <w:keepNext/>
      <w:ind w:firstLine="4301"/>
      <w:jc w:val="right"/>
      <w:outlineLvl w:val="7"/>
    </w:pPr>
    <w:rPr>
      <w:rFonts w:ascii="Courier New" w:eastAsia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1333"/>
    <w:rPr>
      <w:sz w:val="28"/>
    </w:rPr>
  </w:style>
  <w:style w:type="paragraph" w:styleId="a4">
    <w:name w:val="Body Text Indent"/>
    <w:basedOn w:val="a"/>
    <w:rsid w:val="008F133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F1333"/>
    <w:pPr>
      <w:jc w:val="center"/>
    </w:pPr>
    <w:rPr>
      <w:sz w:val="28"/>
    </w:rPr>
  </w:style>
  <w:style w:type="paragraph" w:styleId="a5">
    <w:name w:val="footer"/>
    <w:basedOn w:val="a"/>
    <w:link w:val="a6"/>
    <w:rsid w:val="008F133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F133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F1333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  <w:style w:type="character" w:customStyle="1" w:styleId="ab">
    <w:name w:val="Основной текст_"/>
    <w:link w:val="2"/>
    <w:rsid w:val="005457CF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545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">
    <w:name w:val="Основной текст2"/>
    <w:basedOn w:val="a"/>
    <w:link w:val="ab"/>
    <w:rsid w:val="005457CF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1D3392"/>
    <w:rPr>
      <w:rFonts w:ascii="Courier New" w:eastAsia="Courier New" w:hAnsi="Courier New" w:cs="Courier New"/>
      <w:sz w:val="28"/>
      <w:szCs w:val="28"/>
    </w:rPr>
  </w:style>
  <w:style w:type="paragraph" w:styleId="ac">
    <w:name w:val="List Paragraph"/>
    <w:basedOn w:val="a"/>
    <w:uiPriority w:val="34"/>
    <w:qFormat/>
    <w:rsid w:val="00C055B8"/>
    <w:pPr>
      <w:ind w:left="720"/>
      <w:contextualSpacing/>
    </w:pPr>
  </w:style>
  <w:style w:type="character" w:customStyle="1" w:styleId="Georgia115pt0pt">
    <w:name w:val="Основной текст + Georgia;11;5 pt;Интервал 0 pt"/>
    <w:basedOn w:val="ab"/>
    <w:rsid w:val="005044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7E69C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9C5"/>
    <w:pPr>
      <w:widowControl w:val="0"/>
      <w:shd w:val="clear" w:color="auto" w:fill="FFFFFF"/>
      <w:spacing w:before="720" w:after="720" w:line="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FE21C-5858-4DEA-A074-7468F7B2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225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Ирина Ивановна</cp:lastModifiedBy>
  <cp:revision>40</cp:revision>
  <cp:lastPrinted>2018-04-04T06:33:00Z</cp:lastPrinted>
  <dcterms:created xsi:type="dcterms:W3CDTF">2017-07-03T10:13:00Z</dcterms:created>
  <dcterms:modified xsi:type="dcterms:W3CDTF">2022-06-27T12:00:00Z</dcterms:modified>
</cp:coreProperties>
</file>