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РОС</w:t>
      </w:r>
      <w:proofErr w:type="gramStart"/>
      <w:r w:rsidRPr="00725685">
        <w:rPr>
          <w:sz w:val="28"/>
          <w:szCs w:val="28"/>
        </w:rPr>
        <w:t>C</w:t>
      </w:r>
      <w:proofErr w:type="gramEnd"/>
      <w:r w:rsidRPr="00725685">
        <w:rPr>
          <w:sz w:val="28"/>
          <w:szCs w:val="28"/>
        </w:rPr>
        <w:t>ИЙСКАЯ ФЕДЕРАЦИЯ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РОСТОВСКАЯ ОБЛАСТЬ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КОНСТАНТИНОВСКИЙ РАЙОН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МУНИЦИПАЛЬНОЕ ОБРАЗОВАНИЕ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«БОГОЯВЛЕНСКОЕ СЕЛЬСКОЕ ПОСЕЛЕНИЕ»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 xml:space="preserve">АДМИНИСТРАЦИЯ </w:t>
      </w:r>
    </w:p>
    <w:p w:rsidR="004A5947" w:rsidRPr="00725685" w:rsidRDefault="004A5947" w:rsidP="004A5947">
      <w:pPr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725685">
        <w:rPr>
          <w:sz w:val="28"/>
          <w:szCs w:val="28"/>
        </w:rPr>
        <w:t>БОГОЯВЛЕНСКОГО СЕЛЬСКОГО ПОСЕЛЕНИЯ</w:t>
      </w:r>
    </w:p>
    <w:p w:rsidR="004A5947" w:rsidRPr="00725685" w:rsidRDefault="004A5947" w:rsidP="004A5947">
      <w:pPr>
        <w:jc w:val="center"/>
        <w:rPr>
          <w:sz w:val="28"/>
          <w:szCs w:val="28"/>
        </w:rPr>
      </w:pPr>
    </w:p>
    <w:p w:rsidR="004A5947" w:rsidRPr="00725685" w:rsidRDefault="004A5947" w:rsidP="004A5947">
      <w:pPr>
        <w:pStyle w:val="Postan"/>
      </w:pPr>
      <w:r w:rsidRPr="00725685">
        <w:t>ПОСТАНОВЛЕНИЕ</w:t>
      </w:r>
    </w:p>
    <w:tbl>
      <w:tblPr>
        <w:tblW w:w="10206" w:type="dxa"/>
        <w:tblInd w:w="108" w:type="dxa"/>
        <w:tblLayout w:type="fixed"/>
        <w:tblLook w:val="0000"/>
      </w:tblPr>
      <w:tblGrid>
        <w:gridCol w:w="3107"/>
        <w:gridCol w:w="3107"/>
        <w:gridCol w:w="3992"/>
      </w:tblGrid>
      <w:tr w:rsidR="004A5947" w:rsidRPr="00725685" w:rsidTr="00A027C9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6156CE" w:rsidP="00A0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="004A5947" w:rsidRPr="00725685"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4A5947" w:rsidP="00A027C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4A5947" w:rsidRPr="00725685" w:rsidRDefault="004A5947" w:rsidP="004A5947">
            <w:pPr>
              <w:ind w:left="567"/>
              <w:jc w:val="center"/>
              <w:rPr>
                <w:sz w:val="28"/>
                <w:szCs w:val="28"/>
              </w:rPr>
            </w:pPr>
            <w:r w:rsidRPr="00725685">
              <w:rPr>
                <w:sz w:val="28"/>
                <w:szCs w:val="28"/>
              </w:rPr>
              <w:t xml:space="preserve">       № </w:t>
            </w:r>
            <w:r w:rsidR="006156CE">
              <w:rPr>
                <w:sz w:val="28"/>
                <w:szCs w:val="28"/>
              </w:rPr>
              <w:t>230</w:t>
            </w:r>
          </w:p>
        </w:tc>
      </w:tr>
    </w:tbl>
    <w:p w:rsidR="004A5947" w:rsidRPr="00725685" w:rsidRDefault="004A5947" w:rsidP="004A5947">
      <w:pPr>
        <w:pStyle w:val="Postan"/>
        <w:tabs>
          <w:tab w:val="left" w:pos="709"/>
          <w:tab w:val="right" w:pos="7938"/>
          <w:tab w:val="right" w:pos="9639"/>
        </w:tabs>
        <w:ind w:left="567"/>
      </w:pPr>
      <w:r w:rsidRPr="00725685">
        <w:t>ст. Богоявленская</w:t>
      </w:r>
    </w:p>
    <w:p w:rsidR="006B2643" w:rsidRDefault="006B2643" w:rsidP="00F5022C">
      <w:pPr>
        <w:suppressAutoHyphens/>
        <w:jc w:val="center"/>
        <w:rPr>
          <w:b/>
          <w:kern w:val="2"/>
          <w:sz w:val="28"/>
          <w:szCs w:val="28"/>
        </w:rPr>
      </w:pPr>
    </w:p>
    <w:p w:rsidR="004A5947" w:rsidRPr="006156CE" w:rsidRDefault="006B2643" w:rsidP="004A5947">
      <w:pPr>
        <w:suppressAutoHyphens/>
        <w:rPr>
          <w:kern w:val="2"/>
          <w:sz w:val="26"/>
          <w:szCs w:val="26"/>
        </w:rPr>
      </w:pPr>
      <w:r w:rsidRPr="006156CE">
        <w:rPr>
          <w:kern w:val="2"/>
          <w:sz w:val="26"/>
          <w:szCs w:val="26"/>
        </w:rPr>
        <w:t xml:space="preserve">Об утверждении порядка привлечения остатков </w:t>
      </w:r>
    </w:p>
    <w:p w:rsidR="00DD2A76" w:rsidRPr="006156CE" w:rsidRDefault="006B2643" w:rsidP="004A5947">
      <w:pPr>
        <w:suppressAutoHyphens/>
        <w:rPr>
          <w:kern w:val="2"/>
          <w:sz w:val="26"/>
          <w:szCs w:val="26"/>
        </w:rPr>
      </w:pPr>
      <w:r w:rsidRPr="006156CE">
        <w:rPr>
          <w:kern w:val="2"/>
          <w:sz w:val="26"/>
          <w:szCs w:val="26"/>
        </w:rPr>
        <w:t xml:space="preserve">на единый счет бюджета </w:t>
      </w:r>
      <w:r w:rsidR="004A5947" w:rsidRPr="006156CE">
        <w:rPr>
          <w:kern w:val="2"/>
          <w:sz w:val="26"/>
          <w:szCs w:val="26"/>
        </w:rPr>
        <w:t xml:space="preserve">Богоявленского сельского поселения </w:t>
      </w:r>
      <w:r w:rsidRPr="006156CE">
        <w:rPr>
          <w:kern w:val="2"/>
          <w:sz w:val="26"/>
          <w:szCs w:val="26"/>
        </w:rPr>
        <w:t>Константиновского района и возврата привлеченных средств</w:t>
      </w:r>
    </w:p>
    <w:p w:rsidR="00DD2A76" w:rsidRPr="006156CE" w:rsidRDefault="00DD2A76" w:rsidP="00F5022C">
      <w:pPr>
        <w:jc w:val="center"/>
        <w:rPr>
          <w:sz w:val="26"/>
          <w:szCs w:val="26"/>
        </w:rPr>
      </w:pPr>
    </w:p>
    <w:p w:rsidR="004A5947" w:rsidRPr="006156CE" w:rsidRDefault="006B2643" w:rsidP="00F5022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6156CE">
        <w:rPr>
          <w:spacing w:val="-2"/>
          <w:sz w:val="26"/>
          <w:szCs w:val="26"/>
        </w:rPr>
        <w:t xml:space="preserve">В соответствии с </w:t>
      </w:r>
      <w:r w:rsidR="0030727A" w:rsidRPr="006156CE">
        <w:rPr>
          <w:spacing w:val="-2"/>
          <w:sz w:val="26"/>
          <w:szCs w:val="26"/>
        </w:rPr>
        <w:t xml:space="preserve">частями </w:t>
      </w:r>
      <w:hyperlink r:id="rId8" w:history="1">
        <w:r w:rsidRPr="006156CE">
          <w:rPr>
            <w:spacing w:val="-2"/>
            <w:sz w:val="26"/>
            <w:szCs w:val="26"/>
          </w:rPr>
          <w:t>10</w:t>
        </w:r>
      </w:hyperlink>
      <w:r w:rsidRPr="006156CE">
        <w:rPr>
          <w:spacing w:val="-2"/>
          <w:sz w:val="26"/>
          <w:szCs w:val="26"/>
        </w:rPr>
        <w:t xml:space="preserve"> и </w:t>
      </w:r>
      <w:hyperlink r:id="rId9" w:history="1">
        <w:r w:rsidRPr="006156CE">
          <w:rPr>
            <w:spacing w:val="-2"/>
            <w:sz w:val="26"/>
            <w:szCs w:val="26"/>
          </w:rPr>
          <w:t>13 статьи 236.1</w:t>
        </w:r>
      </w:hyperlink>
      <w:r w:rsidRPr="006156CE">
        <w:rPr>
          <w:spacing w:val="-2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156CE">
          <w:rPr>
            <w:spacing w:val="-2"/>
            <w:sz w:val="26"/>
            <w:szCs w:val="26"/>
          </w:rPr>
          <w:t>Общими требованиями</w:t>
        </w:r>
      </w:hyperlink>
      <w:r w:rsidRPr="006156CE">
        <w:rPr>
          <w:spacing w:val="-2"/>
          <w:sz w:val="26"/>
          <w:szCs w:val="26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</w:t>
      </w:r>
      <w:proofErr w:type="gramEnd"/>
      <w:r w:rsidRPr="006156CE">
        <w:rPr>
          <w:spacing w:val="-2"/>
          <w:sz w:val="26"/>
          <w:szCs w:val="26"/>
        </w:rPr>
        <w:t xml:space="preserve">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</w:t>
      </w:r>
      <w:r w:rsidR="005D3EF4" w:rsidRPr="006156CE">
        <w:rPr>
          <w:spacing w:val="-2"/>
          <w:sz w:val="26"/>
          <w:szCs w:val="26"/>
        </w:rPr>
        <w:t>Администрация</w:t>
      </w:r>
      <w:r w:rsidR="005D3EF4" w:rsidRPr="006156CE">
        <w:rPr>
          <w:bCs/>
          <w:sz w:val="26"/>
          <w:szCs w:val="26"/>
        </w:rPr>
        <w:t xml:space="preserve"> </w:t>
      </w:r>
      <w:r w:rsidR="004A5947" w:rsidRPr="006156CE">
        <w:rPr>
          <w:kern w:val="2"/>
          <w:sz w:val="26"/>
          <w:szCs w:val="26"/>
        </w:rPr>
        <w:t xml:space="preserve">Богоявленского сельского поселения </w:t>
      </w:r>
    </w:p>
    <w:p w:rsidR="006156CE" w:rsidRDefault="006156CE" w:rsidP="004A5947">
      <w:pPr>
        <w:pStyle w:val="35"/>
        <w:shd w:val="clear" w:color="auto" w:fill="auto"/>
        <w:spacing w:before="0" w:after="183" w:line="324" w:lineRule="auto"/>
        <w:ind w:left="23" w:right="403" w:firstLine="709"/>
        <w:jc w:val="center"/>
        <w:rPr>
          <w:b/>
        </w:rPr>
      </w:pPr>
    </w:p>
    <w:p w:rsidR="004A5947" w:rsidRPr="00725685" w:rsidRDefault="004A5947" w:rsidP="004A5947">
      <w:pPr>
        <w:pStyle w:val="35"/>
        <w:shd w:val="clear" w:color="auto" w:fill="auto"/>
        <w:spacing w:before="0" w:after="183" w:line="324" w:lineRule="auto"/>
        <w:ind w:left="23" w:right="403" w:firstLine="709"/>
        <w:jc w:val="center"/>
        <w:rPr>
          <w:b/>
        </w:rPr>
      </w:pPr>
      <w:r w:rsidRPr="00725685">
        <w:rPr>
          <w:b/>
        </w:rPr>
        <w:t>ПОСТАНОВЛЯЕТ:</w:t>
      </w:r>
    </w:p>
    <w:p w:rsidR="006B2643" w:rsidRDefault="006B2643" w:rsidP="004A594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Утвердить </w:t>
      </w:r>
      <w:hyperlink w:anchor="P32" w:history="1">
        <w:r w:rsidRPr="006B2643">
          <w:rPr>
            <w:spacing w:val="-2"/>
            <w:sz w:val="28"/>
            <w:szCs w:val="28"/>
          </w:rPr>
          <w:t>Порядок</w:t>
        </w:r>
      </w:hyperlink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4A5947">
        <w:rPr>
          <w:kern w:val="2"/>
          <w:sz w:val="28"/>
          <w:szCs w:val="28"/>
        </w:rPr>
        <w:t xml:space="preserve">Богоявленского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6B2643" w:rsidRPr="006B2643" w:rsidRDefault="006B2643" w:rsidP="004A594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2. </w:t>
      </w:r>
      <w:r w:rsidR="004A5947" w:rsidRPr="00C17771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 w:rsidR="004A5947">
        <w:rPr>
          <w:kern w:val="2"/>
          <w:sz w:val="28"/>
          <w:szCs w:val="28"/>
        </w:rPr>
        <w:t xml:space="preserve">обнародования, </w:t>
      </w:r>
      <w:r w:rsidR="004A5947" w:rsidRPr="00FF1988">
        <w:rPr>
          <w:kern w:val="2"/>
          <w:sz w:val="28"/>
          <w:szCs w:val="28"/>
        </w:rPr>
        <w:t xml:space="preserve">подлежит размещению на сайте Администрации Богоявленского сельского поселения </w:t>
      </w:r>
      <w:r>
        <w:rPr>
          <w:spacing w:val="-2"/>
          <w:sz w:val="28"/>
          <w:szCs w:val="28"/>
        </w:rPr>
        <w:t xml:space="preserve">и распространяется на правоотношения, возникшие с </w:t>
      </w:r>
      <w:r w:rsidRPr="006B2643">
        <w:rPr>
          <w:spacing w:val="-2"/>
          <w:sz w:val="28"/>
          <w:szCs w:val="28"/>
        </w:rPr>
        <w:t>1 января 2021 г.</w:t>
      </w:r>
    </w:p>
    <w:p w:rsidR="004A5947" w:rsidRDefault="00DD2A76" w:rsidP="004A5947">
      <w:pPr>
        <w:ind w:firstLine="709"/>
        <w:contextualSpacing/>
        <w:jc w:val="both"/>
        <w:rPr>
          <w:sz w:val="28"/>
          <w:szCs w:val="28"/>
        </w:rPr>
      </w:pPr>
      <w:r w:rsidRPr="006B2643">
        <w:rPr>
          <w:spacing w:val="-2"/>
          <w:sz w:val="28"/>
          <w:szCs w:val="28"/>
        </w:rPr>
        <w:t>3. </w:t>
      </w:r>
      <w:proofErr w:type="gramStart"/>
      <w:r w:rsidR="005D3EF4" w:rsidRPr="00BF4925">
        <w:rPr>
          <w:spacing w:val="-2"/>
          <w:sz w:val="28"/>
          <w:szCs w:val="28"/>
        </w:rPr>
        <w:t>Контроль за</w:t>
      </w:r>
      <w:proofErr w:type="gramEnd"/>
      <w:r w:rsidR="005D3EF4" w:rsidRPr="00BF4925">
        <w:rPr>
          <w:spacing w:val="-2"/>
          <w:sz w:val="28"/>
          <w:szCs w:val="28"/>
        </w:rPr>
        <w:t xml:space="preserve">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4A5947" w:rsidRPr="0093483C">
        <w:rPr>
          <w:sz w:val="28"/>
          <w:szCs w:val="28"/>
        </w:rPr>
        <w:t>оставляю за собой.</w:t>
      </w:r>
    </w:p>
    <w:p w:rsidR="00DD2A76" w:rsidRDefault="00DD2A76" w:rsidP="004A594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156CE" w:rsidRDefault="006156CE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156CE" w:rsidRDefault="006156CE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Богоявленского</w:t>
      </w:r>
    </w:p>
    <w:p w:rsidR="00F37520" w:rsidRDefault="00F37520" w:rsidP="00F37520">
      <w:pPr>
        <w:pStyle w:val="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Черячукин</w:t>
      </w:r>
      <w:proofErr w:type="spellEnd"/>
    </w:p>
    <w:p w:rsidR="00DD2A76" w:rsidRDefault="00DD2A76" w:rsidP="004A5947">
      <w:pPr>
        <w:tabs>
          <w:tab w:val="left" w:pos="7655"/>
        </w:tabs>
        <w:ind w:right="7342"/>
        <w:jc w:val="both"/>
        <w:rPr>
          <w:sz w:val="28"/>
        </w:rPr>
      </w:pPr>
    </w:p>
    <w:p w:rsidR="00DD2A76" w:rsidRPr="006156CE" w:rsidRDefault="00DD2A76" w:rsidP="00F37520">
      <w:pPr>
        <w:pageBreakBefore/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lastRenderedPageBreak/>
        <w:t>Приложение</w:t>
      </w:r>
    </w:p>
    <w:p w:rsidR="00DD2A76" w:rsidRPr="006156CE" w:rsidRDefault="00DD2A76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t>к постановлению</w:t>
      </w:r>
    </w:p>
    <w:p w:rsidR="00DD2A76" w:rsidRPr="006156CE" w:rsidRDefault="005D3EF4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 w:rsidRPr="006156CE">
        <w:rPr>
          <w:color w:val="000000"/>
          <w:sz w:val="22"/>
          <w:szCs w:val="22"/>
        </w:rPr>
        <w:t xml:space="preserve">Администрации </w:t>
      </w:r>
      <w:r w:rsidR="0002481A" w:rsidRPr="006156CE">
        <w:rPr>
          <w:kern w:val="2"/>
          <w:sz w:val="22"/>
          <w:szCs w:val="22"/>
        </w:rPr>
        <w:t xml:space="preserve">Богоявленского сельского поселения </w:t>
      </w:r>
    </w:p>
    <w:p w:rsidR="00DD2A76" w:rsidRPr="006156CE" w:rsidRDefault="006156CE" w:rsidP="00F37520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DD2A76" w:rsidRPr="006156CE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984D53" w:rsidRPr="006156CE">
        <w:rPr>
          <w:color w:val="000000"/>
          <w:sz w:val="22"/>
          <w:szCs w:val="22"/>
        </w:rPr>
        <w:t xml:space="preserve"> </w:t>
      </w:r>
      <w:r w:rsidRPr="006156CE">
        <w:rPr>
          <w:color w:val="000000"/>
          <w:sz w:val="22"/>
          <w:szCs w:val="22"/>
        </w:rPr>
        <w:t>30.09.</w:t>
      </w:r>
      <w:r w:rsidR="00C41225" w:rsidRPr="006156CE">
        <w:rPr>
          <w:color w:val="000000"/>
          <w:sz w:val="22"/>
          <w:szCs w:val="22"/>
        </w:rPr>
        <w:t>2021</w:t>
      </w:r>
      <w:r w:rsidR="006B2643" w:rsidRPr="006156CE">
        <w:rPr>
          <w:color w:val="000000"/>
          <w:sz w:val="22"/>
          <w:szCs w:val="22"/>
        </w:rPr>
        <w:t xml:space="preserve">  </w:t>
      </w:r>
      <w:r w:rsidR="00984D53" w:rsidRPr="006156CE">
        <w:rPr>
          <w:color w:val="000000"/>
          <w:sz w:val="22"/>
          <w:szCs w:val="22"/>
        </w:rPr>
        <w:t xml:space="preserve">№ </w:t>
      </w:r>
      <w:r w:rsidRPr="006156CE">
        <w:rPr>
          <w:color w:val="000000"/>
          <w:sz w:val="22"/>
          <w:szCs w:val="22"/>
        </w:rPr>
        <w:t>230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6B2643" w:rsidRPr="006B2643" w:rsidRDefault="006B2643" w:rsidP="006B2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ПОРЯДОК</w:t>
      </w:r>
    </w:p>
    <w:p w:rsidR="006B2643" w:rsidRPr="006B2643" w:rsidRDefault="006B2643" w:rsidP="006B2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</w:t>
      </w:r>
    </w:p>
    <w:p w:rsidR="006B2643" w:rsidRPr="006B2643" w:rsidRDefault="006B2643" w:rsidP="006B2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37520">
        <w:rPr>
          <w:rFonts w:ascii="Times New Roman" w:hAnsi="Times New Roman" w:cs="Times New Roman"/>
          <w:sz w:val="28"/>
          <w:szCs w:val="28"/>
        </w:rPr>
        <w:t>БОГОЯ</w:t>
      </w:r>
      <w:r w:rsidR="00635138">
        <w:rPr>
          <w:rFonts w:ascii="Times New Roman" w:hAnsi="Times New Roman" w:cs="Times New Roman"/>
          <w:sz w:val="28"/>
          <w:szCs w:val="28"/>
        </w:rPr>
        <w:t xml:space="preserve">ВЛЕНСКОГО СЕЛЬСКОГО ПОСЕЛЕНИЯ </w:t>
      </w:r>
      <w:r w:rsidRPr="006B2643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6B2643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643" w:rsidRPr="006156CE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E28" w:rsidRPr="006B2643" w:rsidRDefault="006B2643" w:rsidP="00AB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6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156C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привлечения Администраци</w:t>
      </w:r>
      <w:r w:rsidR="0002481A" w:rsidRPr="006156CE">
        <w:rPr>
          <w:rFonts w:ascii="Times New Roman" w:hAnsi="Times New Roman" w:cs="Times New Roman"/>
          <w:sz w:val="28"/>
          <w:szCs w:val="28"/>
        </w:rPr>
        <w:t>ей</w:t>
      </w:r>
      <w:r w:rsidRPr="006156CE">
        <w:rPr>
          <w:rFonts w:ascii="Times New Roman" w:hAnsi="Times New Roman" w:cs="Times New Roman"/>
          <w:sz w:val="28"/>
          <w:szCs w:val="28"/>
        </w:rPr>
        <w:t xml:space="preserve"> </w:t>
      </w:r>
      <w:r w:rsidR="0002481A" w:rsidRPr="006156CE">
        <w:rPr>
          <w:rFonts w:ascii="Times New Roman" w:hAnsi="Times New Roman" w:cs="Times New Roman"/>
          <w:kern w:val="2"/>
          <w:sz w:val="28"/>
          <w:szCs w:val="28"/>
        </w:rPr>
        <w:t xml:space="preserve">Богоявленского сельского поселения </w:t>
      </w:r>
      <w:r w:rsidRPr="006156CE">
        <w:rPr>
          <w:rFonts w:ascii="Times New Roman" w:hAnsi="Times New Roman" w:cs="Times New Roman"/>
          <w:sz w:val="28"/>
          <w:szCs w:val="28"/>
        </w:rPr>
        <w:t xml:space="preserve">Константиновского района (далее – </w:t>
      </w:r>
      <w:r w:rsidR="0002481A" w:rsidRPr="006156CE">
        <w:rPr>
          <w:rFonts w:ascii="Times New Roman" w:hAnsi="Times New Roman" w:cs="Times New Roman"/>
          <w:sz w:val="28"/>
          <w:szCs w:val="28"/>
        </w:rPr>
        <w:t>Администрация</w:t>
      </w:r>
      <w:r w:rsidRPr="006156CE">
        <w:rPr>
          <w:rFonts w:ascii="Times New Roman" w:hAnsi="Times New Roman" w:cs="Times New Roman"/>
          <w:sz w:val="28"/>
          <w:szCs w:val="28"/>
        </w:rPr>
        <w:t>) на единый счет бюджета</w:t>
      </w:r>
      <w:r w:rsidR="0002481A" w:rsidRPr="006156CE">
        <w:rPr>
          <w:rFonts w:ascii="Times New Roman" w:hAnsi="Times New Roman" w:cs="Times New Roman"/>
          <w:kern w:val="2"/>
          <w:sz w:val="28"/>
          <w:szCs w:val="28"/>
        </w:rPr>
        <w:t xml:space="preserve"> Богоявленского сельского поселения</w:t>
      </w:r>
      <w:r w:rsidRPr="006156CE">
        <w:rPr>
          <w:rFonts w:ascii="Times New Roman" w:hAnsi="Times New Roman" w:cs="Times New Roman"/>
          <w:sz w:val="28"/>
          <w:szCs w:val="28"/>
        </w:rPr>
        <w:t xml:space="preserve"> Константиновского района (далее - единый счет бюджета) </w:t>
      </w:r>
      <w:r w:rsidR="00AB1E28" w:rsidRPr="006156CE">
        <w:rPr>
          <w:rFonts w:ascii="Times New Roman" w:hAnsi="Times New Roman" w:cs="Times New Roman"/>
          <w:sz w:val="28"/>
          <w:szCs w:val="28"/>
        </w:rPr>
        <w:t xml:space="preserve">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AB1E28" w:rsidRPr="006156CE">
        <w:rPr>
          <w:rFonts w:ascii="Times New Roman" w:hAnsi="Times New Roman" w:cs="Times New Roman"/>
          <w:kern w:val="2"/>
          <w:sz w:val="28"/>
          <w:szCs w:val="28"/>
        </w:rPr>
        <w:t xml:space="preserve">Богоявленского сельского поселения </w:t>
      </w:r>
      <w:r w:rsidR="00AB1E28" w:rsidRPr="006156CE">
        <w:rPr>
          <w:rFonts w:ascii="Times New Roman" w:hAnsi="Times New Roman" w:cs="Times New Roman"/>
          <w:sz w:val="28"/>
          <w:szCs w:val="28"/>
        </w:rPr>
        <w:t>Константиновского района, на казначейском счете для осуществления и отражения операций с</w:t>
      </w:r>
      <w:proofErr w:type="gramEnd"/>
      <w:r w:rsidR="00AB1E28" w:rsidRPr="00615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28" w:rsidRPr="006156CE">
        <w:rPr>
          <w:rFonts w:ascii="Times New Roman" w:hAnsi="Times New Roman" w:cs="Times New Roman"/>
          <w:sz w:val="28"/>
          <w:szCs w:val="28"/>
        </w:rPr>
        <w:t xml:space="preserve">денежными средствами муниципальных бюджетных и автономных учреждений </w:t>
      </w:r>
      <w:r w:rsidR="00AB1E28" w:rsidRPr="006156CE">
        <w:rPr>
          <w:rFonts w:ascii="Times New Roman" w:hAnsi="Times New Roman" w:cs="Times New Roman"/>
          <w:kern w:val="2"/>
          <w:sz w:val="28"/>
          <w:szCs w:val="28"/>
        </w:rPr>
        <w:t>Богоявленского сельского поселения</w:t>
      </w:r>
      <w:r w:rsidR="00AB1E28" w:rsidRPr="006156CE">
        <w:rPr>
          <w:rFonts w:ascii="Times New Roman" w:hAnsi="Times New Roman" w:cs="Times New Roman"/>
          <w:sz w:val="28"/>
          <w:szCs w:val="28"/>
        </w:rPr>
        <w:t xml:space="preserve">,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</w:t>
      </w:r>
      <w:r w:rsidR="00AB1E28" w:rsidRPr="006156CE">
        <w:rPr>
          <w:rFonts w:ascii="Times New Roman" w:hAnsi="Times New Roman" w:cs="Times New Roman"/>
          <w:kern w:val="2"/>
          <w:sz w:val="28"/>
          <w:szCs w:val="28"/>
        </w:rPr>
        <w:t xml:space="preserve">Богоявленского сельского поселения </w:t>
      </w:r>
      <w:r w:rsidR="00AB1E28" w:rsidRPr="006156CE">
        <w:rPr>
          <w:rFonts w:ascii="Times New Roman" w:hAnsi="Times New Roman" w:cs="Times New Roman"/>
          <w:sz w:val="28"/>
          <w:szCs w:val="28"/>
        </w:rPr>
        <w:t>Константиновского района (далее совместно - казначейские счета), а также правила возврата с единого счета бюджета привлеченных средств на казначейские счета, с которых они были ранее</w:t>
      </w:r>
      <w:proofErr w:type="gramEnd"/>
      <w:r w:rsidR="00AB1E28" w:rsidRPr="006156CE">
        <w:rPr>
          <w:rFonts w:ascii="Times New Roman" w:hAnsi="Times New Roman" w:cs="Times New Roman"/>
          <w:sz w:val="28"/>
          <w:szCs w:val="28"/>
        </w:rPr>
        <w:t xml:space="preserve"> перечислены</w:t>
      </w:r>
      <w:r w:rsidR="00AB1E28" w:rsidRPr="006B2643">
        <w:rPr>
          <w:rFonts w:ascii="Times New Roman" w:hAnsi="Times New Roman" w:cs="Times New Roman"/>
          <w:sz w:val="28"/>
          <w:szCs w:val="28"/>
        </w:rPr>
        <w:t>.</w:t>
      </w:r>
    </w:p>
    <w:p w:rsidR="006B2643" w:rsidRPr="006B2643" w:rsidRDefault="006B2643" w:rsidP="00AB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6B2643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2. Порядок привлечения</w:t>
      </w:r>
    </w:p>
    <w:p w:rsidR="006B2643" w:rsidRPr="006B2643" w:rsidRDefault="006B2643" w:rsidP="006B2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остатков средств на единый счет бюджета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2.1. </w:t>
      </w:r>
      <w:r w:rsidR="00AD21C5">
        <w:rPr>
          <w:spacing w:val="-2"/>
          <w:sz w:val="28"/>
          <w:szCs w:val="28"/>
        </w:rPr>
        <w:t xml:space="preserve">Администрация </w:t>
      </w:r>
      <w:r w:rsidR="00AD21C5" w:rsidRPr="00FF1988">
        <w:rPr>
          <w:kern w:val="2"/>
          <w:sz w:val="28"/>
          <w:szCs w:val="28"/>
        </w:rPr>
        <w:t>Богоявленского сельского поселения</w:t>
      </w:r>
      <w:r w:rsidRPr="00DE497B">
        <w:rPr>
          <w:spacing w:val="-2"/>
          <w:sz w:val="28"/>
          <w:szCs w:val="28"/>
        </w:rPr>
        <w:t xml:space="preserve"> осуществляет привлечение на единый счет бюджета остатков средств:</w:t>
      </w:r>
    </w:p>
    <w:p w:rsidR="006B2643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0" w:name="P45"/>
      <w:bookmarkEnd w:id="0"/>
      <w:r w:rsidRPr="00DE497B">
        <w:rPr>
          <w:spacing w:val="-2"/>
          <w:sz w:val="28"/>
          <w:szCs w:val="28"/>
        </w:rPr>
        <w:t xml:space="preserve">на казначейском счете для осуществления и отражения операций с денежными средствами </w:t>
      </w:r>
      <w:r w:rsidR="0000678F" w:rsidRPr="00DE497B">
        <w:rPr>
          <w:spacing w:val="-2"/>
          <w:sz w:val="28"/>
          <w:szCs w:val="28"/>
        </w:rPr>
        <w:t>муниципальных</w:t>
      </w:r>
      <w:r w:rsidRPr="00DE497B">
        <w:rPr>
          <w:spacing w:val="-2"/>
          <w:sz w:val="28"/>
          <w:szCs w:val="28"/>
        </w:rPr>
        <w:t xml:space="preserve"> бюджетных и автономных учреждений </w:t>
      </w:r>
      <w:r w:rsidR="00AD21C5" w:rsidRPr="00FF1988">
        <w:rPr>
          <w:kern w:val="2"/>
          <w:sz w:val="28"/>
          <w:szCs w:val="28"/>
        </w:rPr>
        <w:t xml:space="preserve">Богоявленского сельского поселения </w:t>
      </w:r>
      <w:r w:rsidR="0000678F" w:rsidRPr="00DE497B">
        <w:rPr>
          <w:spacing w:val="-2"/>
          <w:sz w:val="28"/>
          <w:szCs w:val="28"/>
        </w:rPr>
        <w:t>Константиновского района</w:t>
      </w:r>
      <w:r w:rsidRPr="00DE497B">
        <w:rPr>
          <w:spacing w:val="-2"/>
          <w:sz w:val="28"/>
          <w:szCs w:val="28"/>
        </w:rPr>
        <w:t>;</w:t>
      </w:r>
    </w:p>
    <w:p w:rsidR="00AB1E28" w:rsidRPr="00DE497B" w:rsidRDefault="00AB1E28" w:rsidP="00AB1E2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</w:t>
      </w:r>
      <w:r w:rsidRPr="00FF1988">
        <w:rPr>
          <w:kern w:val="2"/>
          <w:sz w:val="28"/>
          <w:szCs w:val="28"/>
        </w:rPr>
        <w:t xml:space="preserve">Богоявленского сельского поселения </w:t>
      </w:r>
      <w:r w:rsidRPr="00DE497B">
        <w:rPr>
          <w:spacing w:val="-2"/>
          <w:sz w:val="28"/>
          <w:szCs w:val="28"/>
        </w:rPr>
        <w:t>Константиновского района;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1" w:name="P47"/>
      <w:bookmarkEnd w:id="1"/>
      <w:r w:rsidRPr="00DE497B">
        <w:rPr>
          <w:spacing w:val="-2"/>
          <w:sz w:val="28"/>
          <w:szCs w:val="28"/>
        </w:rPr>
        <w:t>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00678F" w:rsidRPr="00DE497B">
        <w:rPr>
          <w:spacing w:val="-2"/>
          <w:sz w:val="28"/>
          <w:szCs w:val="28"/>
        </w:rPr>
        <w:t xml:space="preserve"> </w:t>
      </w:r>
      <w:r w:rsidR="006156CE" w:rsidRPr="00FF1988">
        <w:rPr>
          <w:kern w:val="2"/>
          <w:sz w:val="28"/>
          <w:szCs w:val="28"/>
        </w:rPr>
        <w:t>Богоявленского сельского поселения</w:t>
      </w:r>
      <w:r w:rsidR="006156CE" w:rsidRPr="00DE497B">
        <w:rPr>
          <w:spacing w:val="-2"/>
          <w:sz w:val="28"/>
          <w:szCs w:val="28"/>
        </w:rPr>
        <w:t xml:space="preserve"> </w:t>
      </w:r>
      <w:r w:rsidR="0000678F" w:rsidRPr="00DE497B">
        <w:rPr>
          <w:spacing w:val="-2"/>
          <w:sz w:val="28"/>
          <w:szCs w:val="28"/>
        </w:rPr>
        <w:t>Константиновского района</w:t>
      </w:r>
      <w:r w:rsidRPr="00DE497B">
        <w:rPr>
          <w:spacing w:val="-2"/>
          <w:sz w:val="28"/>
          <w:szCs w:val="28"/>
        </w:rPr>
        <w:t>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lastRenderedPageBreak/>
        <w:t>2.2. Привлечение остатков средств на единый счет бюджета осуществляется в случае прогнозирования временного кассового разрыва - недостаточности на едином счете бюджета денежных средств, необходимых для осуществления перечислений из бюджета.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Pr="00DE497B">
        <w:rPr>
          <w:spacing w:val="-2"/>
          <w:sz w:val="28"/>
          <w:szCs w:val="28"/>
        </w:rPr>
        <w:t>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</w:t>
      </w:r>
      <w:proofErr w:type="gramEnd"/>
      <w:r w:rsidRPr="00DE497B">
        <w:rPr>
          <w:spacing w:val="-2"/>
          <w:sz w:val="28"/>
          <w:szCs w:val="28"/>
        </w:rPr>
        <w:t>, следующий за днем привлечения средств на единый счет бюджета, перечислений с указанного счета.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2.3. Для привлечения на единый счет бюджета остатков средств </w:t>
      </w:r>
      <w:r w:rsidR="00AD21C5">
        <w:rPr>
          <w:spacing w:val="-2"/>
          <w:sz w:val="28"/>
          <w:szCs w:val="28"/>
        </w:rPr>
        <w:t xml:space="preserve">Администрация </w:t>
      </w:r>
      <w:r w:rsidR="00AD21C5" w:rsidRPr="00FF1988">
        <w:rPr>
          <w:kern w:val="2"/>
          <w:sz w:val="28"/>
          <w:szCs w:val="28"/>
        </w:rPr>
        <w:t>Богоявленского сельского поселения</w:t>
      </w:r>
      <w:r w:rsidRPr="00DE497B">
        <w:rPr>
          <w:spacing w:val="-2"/>
          <w:sz w:val="28"/>
          <w:szCs w:val="28"/>
        </w:rPr>
        <w:t xml:space="preserve">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6B2643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>3. Порядок возврата привлеченных средств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3.1. </w:t>
      </w:r>
      <w:r w:rsidR="00AD21C5">
        <w:rPr>
          <w:spacing w:val="-2"/>
          <w:sz w:val="28"/>
          <w:szCs w:val="28"/>
        </w:rPr>
        <w:t xml:space="preserve">Администрация </w:t>
      </w:r>
      <w:r w:rsidR="00AD21C5" w:rsidRPr="00FF1988">
        <w:rPr>
          <w:kern w:val="2"/>
          <w:sz w:val="28"/>
          <w:szCs w:val="28"/>
        </w:rPr>
        <w:t>Богоявленского сельского поселения</w:t>
      </w:r>
      <w:r w:rsidRPr="00DE497B">
        <w:rPr>
          <w:spacing w:val="-2"/>
          <w:sz w:val="28"/>
          <w:szCs w:val="28"/>
        </w:rPr>
        <w:t xml:space="preserve"> осуществляет возврат с единого счета бюджета средств, указанных в </w:t>
      </w:r>
      <w:hyperlink w:anchor="P45" w:history="1">
        <w:r w:rsidRPr="00DE497B">
          <w:rPr>
            <w:spacing w:val="-2"/>
            <w:sz w:val="28"/>
            <w:szCs w:val="28"/>
          </w:rPr>
          <w:t>абзацах втором</w:t>
        </w:r>
      </w:hyperlink>
      <w:r w:rsidRPr="00DE497B">
        <w:rPr>
          <w:spacing w:val="-2"/>
          <w:sz w:val="28"/>
          <w:szCs w:val="28"/>
        </w:rPr>
        <w:t xml:space="preserve"> - </w:t>
      </w:r>
      <w:hyperlink w:anchor="P47" w:history="1">
        <w:r w:rsidRPr="00DE497B">
          <w:rPr>
            <w:spacing w:val="-2"/>
            <w:sz w:val="28"/>
            <w:szCs w:val="28"/>
          </w:rPr>
          <w:t>четвертом подпункта 2.1 раздела 2</w:t>
        </w:r>
      </w:hyperlink>
      <w:r w:rsidRPr="00DE497B">
        <w:rPr>
          <w:spacing w:val="-2"/>
          <w:sz w:val="28"/>
          <w:szCs w:val="28"/>
        </w:rPr>
        <w:t>, на казначейские счета, с которых они были ранее перечислены.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3.2. </w:t>
      </w:r>
      <w:proofErr w:type="gramStart"/>
      <w:r w:rsidR="00365A21">
        <w:rPr>
          <w:spacing w:val="-2"/>
          <w:sz w:val="28"/>
          <w:szCs w:val="28"/>
        </w:rPr>
        <w:t xml:space="preserve">Администрация </w:t>
      </w:r>
      <w:r w:rsidR="00365A21" w:rsidRPr="00FF1988">
        <w:rPr>
          <w:kern w:val="2"/>
          <w:sz w:val="28"/>
          <w:szCs w:val="28"/>
        </w:rPr>
        <w:t>Богоявленского сельского поселения</w:t>
      </w:r>
      <w:r w:rsidR="00365A21" w:rsidRPr="00DE497B">
        <w:rPr>
          <w:spacing w:val="-2"/>
          <w:sz w:val="28"/>
          <w:szCs w:val="28"/>
        </w:rPr>
        <w:t xml:space="preserve"> </w:t>
      </w:r>
      <w:r w:rsidRPr="00DE497B">
        <w:rPr>
          <w:spacing w:val="-2"/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>3.3. 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 необходимости обеспечения перечислений с соответствующих казначейских счетов.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3.4. Перечисление средств с единого счета бюджета на соответствующий казначейский счет осуществляется </w:t>
      </w:r>
      <w:r w:rsidR="00365A21">
        <w:rPr>
          <w:spacing w:val="-2"/>
          <w:sz w:val="28"/>
          <w:szCs w:val="28"/>
        </w:rPr>
        <w:t xml:space="preserve">Администрацией  </w:t>
      </w:r>
      <w:r w:rsidR="00365A21" w:rsidRPr="00FF1988">
        <w:rPr>
          <w:kern w:val="2"/>
          <w:sz w:val="28"/>
          <w:szCs w:val="28"/>
        </w:rPr>
        <w:t>Богоявленского сельского поселения</w:t>
      </w:r>
      <w:r w:rsidRPr="00DE497B">
        <w:rPr>
          <w:spacing w:val="-2"/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:rsidR="00901C6F" w:rsidRPr="00DE497B" w:rsidRDefault="00901C6F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sectPr w:rsidR="00901C6F" w:rsidRPr="00DE497B" w:rsidSect="006156CE">
      <w:headerReference w:type="default" r:id="rId11"/>
      <w:footerReference w:type="even" r:id="rId12"/>
      <w:pgSz w:w="11907" w:h="16840"/>
      <w:pgMar w:top="1134" w:right="567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97" w:rsidRDefault="005C5D97">
      <w:r>
        <w:separator/>
      </w:r>
    </w:p>
  </w:endnote>
  <w:endnote w:type="continuationSeparator" w:id="0">
    <w:p w:rsidR="005C5D97" w:rsidRDefault="005C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43" w:rsidRDefault="003275E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6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643" w:rsidRDefault="006B2643">
    <w:pPr>
      <w:pStyle w:val="a7"/>
      <w:ind w:right="360"/>
    </w:pPr>
  </w:p>
  <w:p w:rsidR="006B2643" w:rsidRDefault="006B26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97" w:rsidRDefault="005C5D97">
      <w:r>
        <w:separator/>
      </w:r>
    </w:p>
  </w:footnote>
  <w:footnote w:type="continuationSeparator" w:id="0">
    <w:p w:rsidR="005C5D97" w:rsidRDefault="005C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B2643" w:rsidRDefault="003275E9">
        <w:pPr>
          <w:pStyle w:val="a9"/>
          <w:jc w:val="center"/>
        </w:pPr>
        <w:fldSimple w:instr="PAGE   \* MERGEFORMAT">
          <w:r w:rsidR="006156C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2481A"/>
    <w:rsid w:val="00042AA0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275E9"/>
    <w:rsid w:val="00341FC1"/>
    <w:rsid w:val="003477D9"/>
    <w:rsid w:val="00365A21"/>
    <w:rsid w:val="0037040B"/>
    <w:rsid w:val="003921D8"/>
    <w:rsid w:val="003B2193"/>
    <w:rsid w:val="003D7522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947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D97"/>
    <w:rsid w:val="005C5FF3"/>
    <w:rsid w:val="005D3EF4"/>
    <w:rsid w:val="00611679"/>
    <w:rsid w:val="00613D7D"/>
    <w:rsid w:val="006156CE"/>
    <w:rsid w:val="00635138"/>
    <w:rsid w:val="006564DB"/>
    <w:rsid w:val="00657445"/>
    <w:rsid w:val="00660EE3"/>
    <w:rsid w:val="00676B57"/>
    <w:rsid w:val="006B2643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D53"/>
    <w:rsid w:val="00985A10"/>
    <w:rsid w:val="00991AA1"/>
    <w:rsid w:val="00A05B6C"/>
    <w:rsid w:val="00A061D7"/>
    <w:rsid w:val="00A25B7D"/>
    <w:rsid w:val="00A30E81"/>
    <w:rsid w:val="00A34804"/>
    <w:rsid w:val="00A67B50"/>
    <w:rsid w:val="00A941CF"/>
    <w:rsid w:val="00AB1ACA"/>
    <w:rsid w:val="00AB1E28"/>
    <w:rsid w:val="00AC30F6"/>
    <w:rsid w:val="00AD21C5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225"/>
    <w:rsid w:val="00C572C4"/>
    <w:rsid w:val="00C731BB"/>
    <w:rsid w:val="00C86472"/>
    <w:rsid w:val="00C95DA9"/>
    <w:rsid w:val="00CA151C"/>
    <w:rsid w:val="00CB1900"/>
    <w:rsid w:val="00CB43C1"/>
    <w:rsid w:val="00CC7513"/>
    <w:rsid w:val="00CD077D"/>
    <w:rsid w:val="00CE5183"/>
    <w:rsid w:val="00CF077F"/>
    <w:rsid w:val="00CF332F"/>
    <w:rsid w:val="00CF73D4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2A76"/>
    <w:rsid w:val="00DE497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37520"/>
    <w:rsid w:val="00F410DF"/>
    <w:rsid w:val="00F5022C"/>
    <w:rsid w:val="00F8225E"/>
    <w:rsid w:val="00F86418"/>
    <w:rsid w:val="00F9297B"/>
    <w:rsid w:val="00FA6611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B"/>
  </w:style>
  <w:style w:type="paragraph" w:styleId="1">
    <w:name w:val="heading 1"/>
    <w:basedOn w:val="a"/>
    <w:next w:val="a"/>
    <w:link w:val="10"/>
    <w:qFormat/>
    <w:rsid w:val="00FE34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4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4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E34BB"/>
    <w:pPr>
      <w:jc w:val="center"/>
    </w:pPr>
    <w:rPr>
      <w:sz w:val="28"/>
    </w:rPr>
  </w:style>
  <w:style w:type="paragraph" w:styleId="a7">
    <w:name w:val="footer"/>
    <w:basedOn w:val="a"/>
    <w:link w:val="a8"/>
    <w:rsid w:val="00FE34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4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4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5">
    <w:name w:val="Основной текст3"/>
    <w:basedOn w:val="a"/>
    <w:rsid w:val="004A594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</w:rPr>
  </w:style>
  <w:style w:type="paragraph" w:customStyle="1" w:styleId="14">
    <w:name w:val="Текст1"/>
    <w:basedOn w:val="a"/>
    <w:rsid w:val="00F37520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4F24C734FBF2BEB825D98C68D90D8FD26992923133CC7CBDCC1D8140513531A7B15FDA3C39749DB6B14A6CC427CA42EF146AA19Ez3N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F4F24C734FBF2BEB825D98C68D90D8FDE6991923133CC7CBDCC1D8140513531A7B158DA3A3B7DC0ECA14E25932ED646F90A60BF9E3521z8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25D98C68D90D8FD26992923133CC7CBDCC1D8140513531A7B15FDA3C3C749DB6B14A6CC427CA42EF146AA19Ez3N4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2C61-DB29-4AA1-A273-6C50659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146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Лена</cp:lastModifiedBy>
  <cp:revision>21</cp:revision>
  <cp:lastPrinted>2020-12-22T13:13:00Z</cp:lastPrinted>
  <dcterms:created xsi:type="dcterms:W3CDTF">2021-01-19T06:47:00Z</dcterms:created>
  <dcterms:modified xsi:type="dcterms:W3CDTF">2021-09-30T08:56:00Z</dcterms:modified>
</cp:coreProperties>
</file>