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66" w:rsidRDefault="00202B66" w:rsidP="00202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:rsidR="004E4487" w:rsidRPr="004E4487" w:rsidRDefault="004E4487" w:rsidP="004E4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E4487">
        <w:rPr>
          <w:rFonts w:ascii="Times New Roman" w:eastAsia="Times New Roman" w:hAnsi="Times New Roman" w:cs="Times New Roman"/>
          <w:b/>
          <w:bCs/>
          <w:color w:val="000000"/>
          <w:sz w:val="24"/>
        </w:rPr>
        <w:t>Утверждён</w:t>
      </w:r>
    </w:p>
    <w:p w:rsidR="004E4487" w:rsidRPr="004E4487" w:rsidRDefault="004E4487" w:rsidP="004E4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E4487">
        <w:rPr>
          <w:rFonts w:ascii="Times New Roman" w:eastAsia="Times New Roman" w:hAnsi="Times New Roman" w:cs="Times New Roman"/>
          <w:b/>
          <w:color w:val="000000"/>
          <w:sz w:val="24"/>
        </w:rPr>
        <w:t>приказом МБОУ «</w:t>
      </w:r>
      <w:proofErr w:type="spellStart"/>
      <w:r w:rsidRPr="004E4487">
        <w:rPr>
          <w:rFonts w:ascii="Times New Roman" w:eastAsia="Times New Roman" w:hAnsi="Times New Roman" w:cs="Times New Roman"/>
          <w:b/>
          <w:color w:val="000000"/>
          <w:sz w:val="24"/>
        </w:rPr>
        <w:t>Верхнепотаповская</w:t>
      </w:r>
      <w:proofErr w:type="spellEnd"/>
      <w:r w:rsidRPr="004E448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СОШ»</w:t>
      </w:r>
    </w:p>
    <w:p w:rsidR="004E4487" w:rsidRPr="004E4487" w:rsidRDefault="004E4487" w:rsidP="004E4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E4487">
        <w:rPr>
          <w:rFonts w:ascii="Times New Roman" w:eastAsia="Times New Roman" w:hAnsi="Times New Roman" w:cs="Times New Roman"/>
          <w:b/>
          <w:color w:val="000000"/>
          <w:sz w:val="24"/>
        </w:rPr>
        <w:t>от 31.07.202</w:t>
      </w:r>
      <w:r w:rsidR="004D7DE3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3</w:t>
      </w:r>
      <w:bookmarkStart w:id="0" w:name="_GoBack"/>
      <w:bookmarkEnd w:id="0"/>
      <w:r w:rsidRPr="004E448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№ 169</w:t>
      </w:r>
    </w:p>
    <w:p w:rsidR="00202B66" w:rsidRPr="009523AE" w:rsidRDefault="00202B66" w:rsidP="00202B66">
      <w:pPr>
        <w:pStyle w:val="a7"/>
        <w:ind w:left="0" w:right="0"/>
        <w:rPr>
          <w:rFonts w:eastAsiaTheme="majorEastAsia"/>
        </w:rPr>
      </w:pPr>
    </w:p>
    <w:p w:rsidR="00202B66" w:rsidRPr="009523AE" w:rsidRDefault="00202B66" w:rsidP="00202B66">
      <w:pPr>
        <w:pStyle w:val="a7"/>
        <w:ind w:left="0" w:right="0"/>
      </w:pPr>
      <w:r w:rsidRPr="009523AE">
        <w:t>План–график</w:t>
      </w:r>
    </w:p>
    <w:p w:rsidR="00202B66" w:rsidRPr="009523AE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AE">
        <w:rPr>
          <w:rFonts w:ascii="Times New Roman" w:hAnsi="Times New Roman" w:cs="Times New Roman"/>
          <w:b/>
          <w:sz w:val="28"/>
          <w:szCs w:val="28"/>
        </w:rPr>
        <w:t>подготовки к основному государственному экзамену</w:t>
      </w:r>
    </w:p>
    <w:p w:rsidR="00202B66" w:rsidRPr="009523AE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AE"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202B66" w:rsidRPr="009523AE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04"/>
        <w:gridCol w:w="2024"/>
        <w:gridCol w:w="3269"/>
      </w:tblGrid>
      <w:tr w:rsidR="00202B66" w:rsidRPr="009523AE" w:rsidTr="00557A27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№ п\п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Мероприятия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Ответственные</w:t>
            </w:r>
          </w:p>
        </w:tc>
      </w:tr>
      <w:tr w:rsidR="00202B66" w:rsidRPr="009523AE" w:rsidTr="00557A27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о назначении ответственного ОГЭ в школе.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Директор, 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учебно-воспитательной работе</w:t>
            </w:r>
          </w:p>
        </w:tc>
      </w:tr>
      <w:tr w:rsidR="00202B66" w:rsidRPr="009523AE" w:rsidTr="00557A27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Ознакомление с проектами муниципальных нормативных правовых актов по созданию условий и подготовке к проведению ГИА по образовательным программам основного общего образования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Директор, 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учебно-воспитательной работе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142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Утверждение плана подготовки и проведения государственной итоговой аттестации учащихся 9 класса.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Август 2023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Директор,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учебно-воспитательной работе , руководитель ШМО</w:t>
            </w:r>
          </w:p>
        </w:tc>
      </w:tr>
      <w:tr w:rsidR="00202B66" w:rsidRPr="009523AE" w:rsidTr="00557A27">
        <w:trPr>
          <w:trHeight w:val="16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Материально-техническая база организации и проведения  ОГЭ (тестовые материалы для пробных </w:t>
            </w:r>
            <w:proofErr w:type="spellStart"/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внутришкольных</w:t>
            </w:r>
            <w:proofErr w:type="spellEnd"/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ОГЭ по  предметам, бланки и т. д.)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руководитель ШМО</w:t>
            </w:r>
          </w:p>
        </w:tc>
      </w:tr>
      <w:tr w:rsidR="00202B66" w:rsidRPr="009523AE" w:rsidTr="00557A27">
        <w:trPr>
          <w:trHeight w:val="2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информационного стенда «ОГЭ» для учащихся и родителей.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Родительское собрание: «Ознакомление родителей и учащихся с  нормативными документами об  ОГЭ».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2023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2023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 2023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 2024 Апрель 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Классный руководитель, 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</w:p>
          <w:p w:rsidR="00202B66" w:rsidRPr="009523AE" w:rsidRDefault="00202B66" w:rsidP="00557A27">
            <w:pPr>
              <w:tabs>
                <w:tab w:val="left" w:pos="14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заседаний Педагогического совета  по вопросам подготовки и проведения ОГЭ.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течение учебного 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Директор, 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Обучение участников ОГЭ  и организаторов экзаменов технологиям проведения экзаменов.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6" w:rsidRPr="009523AE" w:rsidRDefault="00202B66" w:rsidP="00557A2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 года</w:t>
            </w:r>
          </w:p>
          <w:p w:rsidR="00202B66" w:rsidRPr="009523AE" w:rsidRDefault="00202B66" w:rsidP="00557A2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учебно-воспитательной работе.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муниципальной базы  участников  ОГЭ, ГВЭ    2023 года 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2023 - февраль 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 учебно-воспитательной работе, классный руководитель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семинара с учителями-предметниками по правилам подготовки учащихся к сдаче ОГЭ.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6" w:rsidRPr="009523AE" w:rsidRDefault="00202B66" w:rsidP="00557A2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 года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Директор,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 учебно-воспитательной работе, руководитель ШМО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Организация участия Школы, обучающихся, родителей (законных представителей) обучающихся в акциях, кампаниях и других информационных мероприятиях по вопросам проведения ОГЭ-2023,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итогового собеседования по русскому языку</w:t>
            </w:r>
            <w:r w:rsidRPr="009523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Октябрь 2023-май 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Директор,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 учебно-воспитательной работе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Организация проведения и проверки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итогового собеседования по русскому языку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Октябрь-декабрь 2023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Директор, </w:t>
            </w: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директора по  учебно-воспитательной работе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проведения обучения лиц, привлекаемых к проведению ОГЭ, ГВЭ:</w:t>
            </w:r>
          </w:p>
          <w:p w:rsidR="00202B66" w:rsidRPr="009523AE" w:rsidRDefault="00202B66" w:rsidP="00202B66">
            <w:pPr>
              <w:widowControl/>
              <w:numPr>
                <w:ilvl w:val="0"/>
                <w:numId w:val="2"/>
              </w:numPr>
              <w:tabs>
                <w:tab w:val="clear" w:pos="2880"/>
                <w:tab w:val="num" w:pos="792"/>
              </w:tabs>
              <w:suppressAutoHyphens/>
              <w:autoSpaceDE/>
              <w:autoSpaceDN/>
              <w:adjustRightInd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организаторов ППЭ;</w:t>
            </w:r>
          </w:p>
          <w:p w:rsidR="00202B66" w:rsidRPr="009523AE" w:rsidRDefault="00202B66" w:rsidP="00202B66">
            <w:pPr>
              <w:widowControl/>
              <w:numPr>
                <w:ilvl w:val="0"/>
                <w:numId w:val="2"/>
              </w:numPr>
              <w:tabs>
                <w:tab w:val="clear" w:pos="2880"/>
                <w:tab w:val="num" w:pos="792"/>
              </w:tabs>
              <w:suppressAutoHyphens/>
              <w:autoSpaceDE/>
              <w:autoSpaceDN/>
              <w:adjustRightInd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общественных наблюдателей.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Директор,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 учебно-воспитательной работе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Рассмотрение вопросов проведения ГИА на заседаниях школьных методических объединений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Директор,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 учебно-воспитательной работе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Организация повышения квалификации педагогических работников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6" w:rsidRPr="009523AE" w:rsidRDefault="00202B66" w:rsidP="00557A2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 года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Директор,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 учебно-воспитательной работе , руководитель ШМО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Рассмотрение вопросов проведения ГИА на заседаниях 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МО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6" w:rsidRPr="009523AE" w:rsidRDefault="00202B66" w:rsidP="00557A2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 года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 учебно-воспитательной работе, руководитель ШМО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проведения пробных ОГЭ, репетиционных тестирований.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2023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2023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2024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 учебно-воспитательной работе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учителями-предметниками работы с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учащимися 9 класса по заданиям ОГЭ различной сложности.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6B0E8A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Ноябрь2023-май2024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еститель 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директора по уче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бно-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воспитательной работе, руководители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МО Школы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Участие Школы, обучающихся, родителей (законных представителей) обучающихся в акциях, информационных мероприятиях по вопросам проведения ОГЭ-2023,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итогового собеседования по русскому языку.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Октябрь 2023, май 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учебно-воспитательной работе, руководитель ШМО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информационной поддержки в ходе подготовки и проведения ГИА, в том числе по предупреждению нарушений установленного порядка проведения ГИА путем взаимодействия с общественно-политической газетой Константиновского района «Донские огни», организации работы телефонов «горячей линии» и ведения раздела на официальных сайтах в сети «Интернет»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>МУ «Отдел образования Администрации Константиновского района»,</w:t>
            </w:r>
          </w:p>
          <w:p w:rsidR="00202B66" w:rsidRPr="009523AE" w:rsidRDefault="00202B66" w:rsidP="00557A2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Организации</w:t>
            </w:r>
          </w:p>
        </w:tc>
      </w:tr>
      <w:tr w:rsidR="00202B66" w:rsidRPr="009523AE" w:rsidTr="00557A2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Мероприятия по обеспечению проведения государственной итоговой аттестации 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для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 с ограниченными возможностями </w:t>
            </w:r>
            <w:proofErr w:type="spellStart"/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здоровья.ГВЭ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Директор,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учебно-воспитательной работе</w:t>
            </w:r>
          </w:p>
        </w:tc>
      </w:tr>
      <w:tr w:rsidR="00202B66" w:rsidRPr="009523AE" w:rsidTr="00557A27">
        <w:trPr>
          <w:trHeight w:val="1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классными руководителями: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-контроль посещаемости и успеваемости учащихся;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-рекомендации  по психологическим особенностям учащихся 9 класса;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индивидуальные консультации;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Информирование родителей и учащихся о порядке подготовки и проведения ОГЭ, ознакомление с нормативной документацией. (Родительские собрания)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работе,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педагог-психолог, классный руководитель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Информирование учащихся по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вопросам подготовки к ОГЭ: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-знакомство с инструкцией по подготовке к ОГЭ;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-правила поведения  на ОГЭ;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-инструктирование учащихся;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-время регистрации на ОГЭ и проведение ОГЭ;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КИМы</w:t>
            </w:r>
            <w:proofErr w:type="spellEnd"/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т. д.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учебного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 учебно-воспитательной работе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23.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разъяснительной работы о целях и технологии проведения ОГЭ (с классными руководителями, учителями-предметниками, выпускниками и родителями).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классный руководитель,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руководители ШМО 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Информационная работа по вопросам апелляции, присутствия общественных наблюдателей.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Апрель, май 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классный руководитель.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учащихся выпускных классов инструктивными документами о порядке и правилах проведения ОГЭ.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Психологическая подготовка к ОГЭ.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плану педагога-психолога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педагог-психолог. 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итоговой аттестации выпускников Школы в форме ОГЭ: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ОГЭ в установленные сроки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Май,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 2024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Директор, 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транспортных схем доставки выпускников в ППЭ на экзамены в форме ОГЭ, ГВЭ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>Май-июнь 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Директор, </w:t>
            </w: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директора по  учебно-воспитательной работе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Ознакомление  </w:t>
            </w:r>
            <w:proofErr w:type="gramStart"/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 расписанием сдачи ОГЭ. Размещение информации на стенде,  официальном  сайте Школы.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и согласование транспортной схемы для подвоза учащихся к месту проведения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ОГЭ.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 соответствии с приказом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МОРО и ОО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Директор, зам.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классный руководитель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31.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ОГЭ. Оповещение учащихся о времени и способе их доставки к месту проведения ОГЭ.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 приказом МОРФ, МОРО, ОО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Допуск к государственной итоговой аттестации выпускников 9 класса.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142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Заместитель 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директора по  учебно-воспитательной работе 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едагог-психолог</w:t>
            </w:r>
          </w:p>
        </w:tc>
      </w:tr>
      <w:tr w:rsidR="00202B66" w:rsidRPr="009523AE" w:rsidTr="00557A27">
        <w:trPr>
          <w:trHeight w:val="1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6" w:rsidRPr="009523AE" w:rsidRDefault="00202B66" w:rsidP="00557A27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отчётных материалов, анализ результатов организации и проведения ГИА-9 в 2023 году</w:t>
            </w:r>
          </w:p>
          <w:p w:rsidR="00202B66" w:rsidRPr="009523AE" w:rsidRDefault="00202B66" w:rsidP="00557A27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 – сентябрь 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 «Отдел образования Администрации Константиновского района», руководители Организации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Подведение итогов государственной итоговой аттестации выпускников 9класса.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Июнь-июль 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14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учебно-воспитательной работе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Результаты ОГЭ и  порядок проведения ОГЭ: «Итоги ОГЭ».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Июнь-июль2024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Директор, 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пошаговых планов действий по ликвидации пробелов в знаниях обучающихся, включая корректировку рабочих программ учителей с учетом результатов ГИА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  <w:p w:rsidR="00202B66" w:rsidRPr="009523AE" w:rsidRDefault="00202B66" w:rsidP="00557A2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учебно-воспитательной работе</w:t>
            </w:r>
          </w:p>
        </w:tc>
      </w:tr>
      <w:tr w:rsidR="00202B66" w:rsidRPr="009523AE" w:rsidTr="00557A27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>Проведение углубленного анализа результатов ГИА, включая анализ результатов ,  итогового собеседования по русскому языку</w:t>
            </w:r>
            <w:r w:rsidRPr="00952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>в рамках школьных методических объединений.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  <w:p w:rsidR="00202B66" w:rsidRPr="009523AE" w:rsidRDefault="00202B66" w:rsidP="00557A2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523AE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учебно-воспитательной работе</w:t>
            </w:r>
          </w:p>
        </w:tc>
      </w:tr>
    </w:tbl>
    <w:p w:rsidR="00202B66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6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66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66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66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66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66" w:rsidRDefault="00202B66" w:rsidP="00202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487" w:rsidRPr="004E4487" w:rsidRDefault="004E4487" w:rsidP="004E4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E4487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Утверждён</w:t>
      </w:r>
    </w:p>
    <w:p w:rsidR="004E4487" w:rsidRPr="004E4487" w:rsidRDefault="004E4487" w:rsidP="004E4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E4487">
        <w:rPr>
          <w:rFonts w:ascii="Times New Roman" w:eastAsia="Times New Roman" w:hAnsi="Times New Roman" w:cs="Times New Roman"/>
          <w:b/>
          <w:color w:val="000000"/>
          <w:sz w:val="24"/>
        </w:rPr>
        <w:t>приказом МБОУ «</w:t>
      </w:r>
      <w:proofErr w:type="spellStart"/>
      <w:r w:rsidRPr="004E4487">
        <w:rPr>
          <w:rFonts w:ascii="Times New Roman" w:eastAsia="Times New Roman" w:hAnsi="Times New Roman" w:cs="Times New Roman"/>
          <w:b/>
          <w:color w:val="000000"/>
          <w:sz w:val="24"/>
        </w:rPr>
        <w:t>Верхнепотаповская</w:t>
      </w:r>
      <w:proofErr w:type="spellEnd"/>
      <w:r w:rsidRPr="004E448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СОШ»</w:t>
      </w:r>
    </w:p>
    <w:p w:rsidR="004E4487" w:rsidRPr="004E4487" w:rsidRDefault="004E4487" w:rsidP="004E44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E4487">
        <w:rPr>
          <w:rFonts w:ascii="Times New Roman" w:eastAsia="Times New Roman" w:hAnsi="Times New Roman" w:cs="Times New Roman"/>
          <w:b/>
          <w:color w:val="000000"/>
          <w:sz w:val="24"/>
        </w:rPr>
        <w:t>от 31.07.2022  № 169</w:t>
      </w:r>
    </w:p>
    <w:p w:rsidR="00202B66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66" w:rsidRPr="009523AE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A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02B66" w:rsidRPr="009523AE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AE">
        <w:rPr>
          <w:rFonts w:ascii="Times New Roman" w:hAnsi="Times New Roman" w:cs="Times New Roman"/>
          <w:b/>
          <w:sz w:val="28"/>
          <w:szCs w:val="28"/>
        </w:rPr>
        <w:t xml:space="preserve">подготовки к государственной итоговой </w:t>
      </w:r>
    </w:p>
    <w:p w:rsidR="00202B66" w:rsidRPr="009523AE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AE">
        <w:rPr>
          <w:rFonts w:ascii="Times New Roman" w:hAnsi="Times New Roman" w:cs="Times New Roman"/>
          <w:b/>
          <w:sz w:val="28"/>
          <w:szCs w:val="28"/>
        </w:rPr>
        <w:t>аттестации учащихся 9, 11 классов</w:t>
      </w:r>
    </w:p>
    <w:p w:rsidR="00202B66" w:rsidRPr="009523AE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AE">
        <w:rPr>
          <w:rFonts w:ascii="Times New Roman" w:hAnsi="Times New Roman" w:cs="Times New Roman"/>
          <w:b/>
          <w:sz w:val="28"/>
          <w:szCs w:val="28"/>
        </w:rPr>
        <w:t>в 2023-2024 учебном  году.</w:t>
      </w:r>
    </w:p>
    <w:p w:rsidR="00202B66" w:rsidRPr="009523AE" w:rsidRDefault="00202B66" w:rsidP="0020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392"/>
        <w:gridCol w:w="2989"/>
      </w:tblGrid>
      <w:tr w:rsidR="00202B66" w:rsidRPr="009523AE" w:rsidTr="00557A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D7127F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712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D7127F" w:rsidRDefault="00202B66" w:rsidP="00557A27">
            <w:pPr>
              <w:pStyle w:val="3"/>
              <w:ind w:left="0" w:firstLine="39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en-US"/>
              </w:rPr>
            </w:pPr>
            <w:r w:rsidRPr="00D7127F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D7127F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D712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Ответстветственные</w:t>
            </w:r>
            <w:proofErr w:type="spellEnd"/>
          </w:p>
        </w:tc>
      </w:tr>
      <w:tr w:rsidR="00202B66" w:rsidRPr="009523AE" w:rsidTr="00557A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сентябрь -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учащихся  9-11 классов с нормативной документацией по проведению государственной итоговой  аттестации. Оформление классного уголка.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202B66" w:rsidRPr="009523AE" w:rsidTr="00557A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плана подготовки и проведения к проведения ГИА-2024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</w:p>
        </w:tc>
      </w:tr>
      <w:tr w:rsidR="00202B66" w:rsidRPr="009523AE" w:rsidTr="00557A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Сентябрь-май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Обучение участников ЕГЭ, ОГЭ  и организаторов экзаменов технологиям проведения экзаменов.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Зам директора по учебно-воспитательной</w:t>
            </w:r>
          </w:p>
        </w:tc>
      </w:tr>
      <w:tr w:rsidR="00202B66" w:rsidRPr="009523AE" w:rsidTr="00557A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 декабрь, февраль, апрель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Родительское собрание по теме: «Государственная  итоговая аттестация 2024».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работе.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Классный руководитель</w:t>
            </w:r>
          </w:p>
        </w:tc>
      </w:tr>
      <w:tr w:rsidR="00202B66" w:rsidRPr="009523AE" w:rsidTr="00557A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 течение года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pStyle w:val="2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523AE">
              <w:rPr>
                <w:rFonts w:ascii="Times New Roman" w:hAnsi="Times New Roman"/>
                <w:sz w:val="28"/>
                <w:szCs w:val="28"/>
                <w:lang w:val="ru-RU"/>
              </w:rPr>
              <w:t>1.Консультации учителей предметников по проведению государственной итоговой аттестации с выпускниками 9, 11 классов.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2.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Проверка классных журналов.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Учителя-предметники</w:t>
            </w:r>
          </w:p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директора по учебно-воспитательной работе</w:t>
            </w:r>
          </w:p>
        </w:tc>
      </w:tr>
      <w:tr w:rsidR="00202B66" w:rsidRPr="009523AE" w:rsidTr="00557A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спектра предметов, выбранных учащимися 11 класса для проведения  государственной итоговой аттестации за курс среднего общего образования в 2023-2024 учебном  году.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</w:p>
        </w:tc>
      </w:tr>
      <w:tr w:rsidR="00202B66" w:rsidRPr="009523AE" w:rsidTr="00557A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Утверждении</w:t>
            </w:r>
            <w:proofErr w:type="gramEnd"/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спектра предметов, выбранных учащимися 9 класса для проведения  государственной итоговой аттестации за курс основного общего образования в 2023-2024 учебном году в форме  ОГЭ.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</w:p>
        </w:tc>
      </w:tr>
      <w:tr w:rsidR="00202B66" w:rsidRPr="009523AE" w:rsidTr="00557A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1.Организация и проведение государственной итоговой аттестации  </w:t>
            </w: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выпускников 9,11 классов в 2023-2024 учебном году.</w:t>
            </w:r>
          </w:p>
          <w:p w:rsidR="00202B66" w:rsidRPr="009523AE" w:rsidRDefault="00202B66" w:rsidP="00557A27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r w:rsidRPr="009523AE">
              <w:rPr>
                <w:sz w:val="28"/>
                <w:szCs w:val="28"/>
                <w:lang w:eastAsia="en-US"/>
              </w:rPr>
              <w:t>2.Анализ  уровня подготовки учащихся  выпускных классов к экзаменам.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воспитательной работе</w:t>
            </w:r>
          </w:p>
        </w:tc>
      </w:tr>
      <w:tr w:rsidR="00202B66" w:rsidRPr="009523AE" w:rsidTr="00557A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Анализ информированности учащихся 9, 11 класса, родителей  о проведении ОГЭ, ГВЭ и ЕГЭ в соответствии с Положением о  проведении государственной итоговой аттестации.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Допуск к государственной итоговой аттестации выпускников 9, 11 классов. Итоги </w:t>
            </w:r>
            <w:proofErr w:type="spellStart"/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обученности</w:t>
            </w:r>
            <w:proofErr w:type="spellEnd"/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выпускных классов за учебный год.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2B66" w:rsidRPr="009523AE" w:rsidTr="00557A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Об  итогах государственной итоговой аттестации выпускников  за курс среднего общего образования. 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О выдаче аттестатов за курс среднего общего  образования.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</w:p>
        </w:tc>
      </w:tr>
      <w:tr w:rsidR="00202B66" w:rsidRPr="009523AE" w:rsidTr="00557A27">
        <w:trPr>
          <w:trHeight w:val="1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Об  итогах государственной итоговой аттестации выпускников  за курс основного общего образования. </w:t>
            </w:r>
          </w:p>
          <w:p w:rsidR="00202B66" w:rsidRPr="009523AE" w:rsidRDefault="00202B66" w:rsidP="00557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О выдаче аттестатов за курс основного общего образования.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6" w:rsidRPr="009523AE" w:rsidRDefault="00202B66" w:rsidP="0055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  <w:r w:rsidRPr="009523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учебно-воспитательной работе</w:t>
            </w:r>
          </w:p>
        </w:tc>
      </w:tr>
    </w:tbl>
    <w:p w:rsidR="00202B66" w:rsidRDefault="00202B66" w:rsidP="00202B66">
      <w:pPr>
        <w:rPr>
          <w:rFonts w:ascii="Times New Roman" w:hAnsi="Times New Roman" w:cs="Times New Roman"/>
          <w:sz w:val="28"/>
          <w:szCs w:val="28"/>
        </w:rPr>
      </w:pPr>
    </w:p>
    <w:p w:rsidR="003046BD" w:rsidRDefault="003046BD"/>
    <w:sectPr w:rsidR="003046BD" w:rsidSect="0030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7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</w:abstractNum>
  <w:abstractNum w:abstractNumId="1">
    <w:nsid w:val="3A2C781E"/>
    <w:multiLevelType w:val="hybridMultilevel"/>
    <w:tmpl w:val="EB6ADF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B66"/>
    <w:rsid w:val="00202B66"/>
    <w:rsid w:val="003046BD"/>
    <w:rsid w:val="004D7DE3"/>
    <w:rsid w:val="004E4487"/>
    <w:rsid w:val="00557A27"/>
    <w:rsid w:val="006B0E8A"/>
    <w:rsid w:val="00FB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nhideWhenUsed/>
    <w:qFormat/>
    <w:rsid w:val="00202B66"/>
    <w:pPr>
      <w:keepNext w:val="0"/>
      <w:keepLines w:val="0"/>
      <w:widowControl/>
      <w:tabs>
        <w:tab w:val="num" w:pos="432"/>
      </w:tabs>
      <w:suppressAutoHyphens/>
      <w:autoSpaceDN/>
      <w:adjustRightInd/>
      <w:spacing w:before="0" w:line="240" w:lineRule="auto"/>
      <w:ind w:left="432" w:hanging="432"/>
      <w:jc w:val="both"/>
      <w:outlineLvl w:val="2"/>
    </w:pPr>
    <w:rPr>
      <w:rFonts w:ascii="Arial" w:eastAsia="Times New Roman" w:hAnsi="Arial" w:cs="Times New Roman"/>
      <w:b w:val="0"/>
      <w:bCs w:val="0"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2B66"/>
    <w:rPr>
      <w:rFonts w:ascii="Arial" w:eastAsia="Times New Roman" w:hAnsi="Arial" w:cs="Times New Roman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qFormat/>
    <w:rsid w:val="00202B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2B66"/>
    <w:rPr>
      <w:rFonts w:ascii="Calibri" w:eastAsiaTheme="minorEastAsia" w:hAnsi="Calibri" w:cs="Calibri"/>
      <w:lang w:eastAsia="zh-CN"/>
    </w:rPr>
  </w:style>
  <w:style w:type="paragraph" w:styleId="a5">
    <w:name w:val="List Paragraph"/>
    <w:basedOn w:val="a"/>
    <w:link w:val="a6"/>
    <w:uiPriority w:val="34"/>
    <w:qFormat/>
    <w:rsid w:val="00202B66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202B66"/>
    <w:rPr>
      <w:rFonts w:eastAsiaTheme="minorEastAsia"/>
      <w:lang w:eastAsia="ru-RU"/>
    </w:rPr>
  </w:style>
  <w:style w:type="paragraph" w:styleId="a7">
    <w:name w:val="Title"/>
    <w:basedOn w:val="a"/>
    <w:link w:val="a8"/>
    <w:uiPriority w:val="99"/>
    <w:qFormat/>
    <w:rsid w:val="00202B66"/>
    <w:pPr>
      <w:adjustRightInd/>
      <w:spacing w:after="0" w:line="240" w:lineRule="auto"/>
      <w:ind w:left="2142" w:right="2143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99"/>
    <w:rsid w:val="00202B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202B66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"/>
    <w:uiPriority w:val="99"/>
    <w:unhideWhenUsed/>
    <w:rsid w:val="00202B66"/>
    <w:pPr>
      <w:widowControl/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Theme="minorHAnsi" w:hAnsiTheme="minorHAnsi" w:cstheme="minorBidi"/>
      <w:lang w:eastAsia="ru-RU"/>
    </w:rPr>
  </w:style>
  <w:style w:type="character" w:customStyle="1" w:styleId="aa">
    <w:name w:val="Нижний колонтитул Знак"/>
    <w:basedOn w:val="a0"/>
    <w:uiPriority w:val="99"/>
    <w:semiHidden/>
    <w:rsid w:val="00202B66"/>
    <w:rPr>
      <w:rFonts w:ascii="Calibri" w:eastAsiaTheme="minorEastAsia" w:hAnsi="Calibri" w:cs="Calibri"/>
      <w:lang w:eastAsia="zh-CN"/>
    </w:rPr>
  </w:style>
  <w:style w:type="character" w:customStyle="1" w:styleId="1">
    <w:name w:val="Нижний колонтитул Знак1"/>
    <w:basedOn w:val="a0"/>
    <w:link w:val="a9"/>
    <w:uiPriority w:val="99"/>
    <w:locked/>
    <w:rsid w:val="00202B66"/>
    <w:rPr>
      <w:rFonts w:eastAsiaTheme="minorEastAsia"/>
      <w:lang w:eastAsia="ru-RU"/>
    </w:rPr>
  </w:style>
  <w:style w:type="paragraph" w:styleId="23">
    <w:name w:val="Body Text 2"/>
    <w:basedOn w:val="a"/>
    <w:link w:val="210"/>
    <w:uiPriority w:val="99"/>
    <w:unhideWhenUsed/>
    <w:rsid w:val="00202B66"/>
    <w:pPr>
      <w:widowControl/>
      <w:autoSpaceDE/>
      <w:autoSpaceDN/>
      <w:adjustRightInd/>
      <w:spacing w:after="120" w:line="480" w:lineRule="auto"/>
    </w:pPr>
    <w:rPr>
      <w:rFonts w:eastAsia="Calibri" w:cs="Times New Roman"/>
      <w:sz w:val="20"/>
      <w:szCs w:val="20"/>
      <w:lang w:val="en-US" w:eastAsia="en-US" w:bidi="en-US"/>
    </w:rPr>
  </w:style>
  <w:style w:type="character" w:customStyle="1" w:styleId="24">
    <w:name w:val="Основной текст 2 Знак"/>
    <w:basedOn w:val="a0"/>
    <w:uiPriority w:val="99"/>
    <w:semiHidden/>
    <w:rsid w:val="00202B66"/>
    <w:rPr>
      <w:rFonts w:ascii="Calibri" w:eastAsiaTheme="minorEastAsia" w:hAnsi="Calibri" w:cs="Calibri"/>
      <w:lang w:eastAsia="zh-CN"/>
    </w:rPr>
  </w:style>
  <w:style w:type="character" w:customStyle="1" w:styleId="210">
    <w:name w:val="Основной текст 2 Знак1"/>
    <w:basedOn w:val="a0"/>
    <w:link w:val="23"/>
    <w:uiPriority w:val="99"/>
    <w:locked/>
    <w:rsid w:val="00202B66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Default">
    <w:name w:val="Default"/>
    <w:uiPriority w:val="99"/>
    <w:rsid w:val="00202B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02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ab">
    <w:basedOn w:val="a"/>
    <w:next w:val="a7"/>
    <w:qFormat/>
    <w:rsid w:val="004E4487"/>
    <w:pPr>
      <w:widowControl/>
      <w:autoSpaceDE/>
      <w:autoSpaceDN/>
      <w:adjustRightInd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Николай</cp:lastModifiedBy>
  <cp:revision>7</cp:revision>
  <dcterms:created xsi:type="dcterms:W3CDTF">2023-08-01T05:14:00Z</dcterms:created>
  <dcterms:modified xsi:type="dcterms:W3CDTF">2023-09-13T08:53:00Z</dcterms:modified>
</cp:coreProperties>
</file>