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8" w:rsidRPr="0087665F" w:rsidRDefault="00004ABE" w:rsidP="0087665F">
      <w:pPr>
        <w:rPr>
          <w:sz w:val="28"/>
          <w:szCs w:val="28"/>
        </w:rPr>
      </w:pPr>
      <w:r w:rsidRPr="0087665F">
        <w:rPr>
          <w:sz w:val="28"/>
          <w:szCs w:val="28"/>
        </w:rPr>
        <w:t xml:space="preserve">                     </w:t>
      </w:r>
      <w:r w:rsidR="009D220F">
        <w:rPr>
          <w:sz w:val="28"/>
          <w:szCs w:val="28"/>
        </w:rPr>
        <w:t xml:space="preserve">                                                                                            </w:t>
      </w:r>
      <w:r w:rsidRPr="0087665F">
        <w:rPr>
          <w:sz w:val="28"/>
          <w:szCs w:val="28"/>
        </w:rPr>
        <w:t xml:space="preserve">    </w:t>
      </w:r>
    </w:p>
    <w:p w:rsidR="00004ABE" w:rsidRPr="0087665F" w:rsidRDefault="00853F1F" w:rsidP="00853F1F">
      <w:pPr>
        <w:tabs>
          <w:tab w:val="center" w:pos="4876"/>
          <w:tab w:val="left" w:pos="8745"/>
        </w:tabs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004ABE" w:rsidRPr="0087665F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>РОСТОВСКАЯ ОБЛАСТЬ</w:t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>КОНСТАНТИНОВСКИЙ РАЙОН</w:t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 xml:space="preserve">МУНИЦИПАЛЬНОЕ ОБРАЗОВАНИЕ </w:t>
      </w:r>
    </w:p>
    <w:p w:rsidR="00004ABE" w:rsidRPr="0087665F" w:rsidRDefault="00796F69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«БОГОЯВЛЕНСКОЕ</w:t>
      </w:r>
      <w:r w:rsidR="00004ABE" w:rsidRPr="0087665F">
        <w:rPr>
          <w:b/>
          <w:sz w:val="28"/>
          <w:szCs w:val="28"/>
        </w:rPr>
        <w:t xml:space="preserve"> СЕЛЬСКОЕ ПОСЕЛЕНИЕ»</w:t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>АДМИНИСТРАЦИЯ</w:t>
      </w:r>
    </w:p>
    <w:p w:rsidR="00004ABE" w:rsidRPr="0087665F" w:rsidRDefault="00796F69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БОГОЯВЛЕНСКОГО</w:t>
      </w:r>
      <w:r w:rsidR="00004ABE" w:rsidRPr="0087665F">
        <w:rPr>
          <w:b/>
          <w:sz w:val="28"/>
          <w:szCs w:val="28"/>
        </w:rPr>
        <w:t xml:space="preserve"> СЕЛЬСКОГО ПОСЕЛЕНИЯ</w:t>
      </w:r>
    </w:p>
    <w:p w:rsidR="00004ABE" w:rsidRPr="0087665F" w:rsidRDefault="00004ABE" w:rsidP="0087665F">
      <w:pPr>
        <w:jc w:val="center"/>
        <w:rPr>
          <w:rFonts w:eastAsia="Arial Unicode MS"/>
          <w:bCs/>
          <w:sz w:val="28"/>
          <w:szCs w:val="28"/>
        </w:rPr>
      </w:pPr>
    </w:p>
    <w:p w:rsidR="00004ABE" w:rsidRPr="0087665F" w:rsidRDefault="00004ABE" w:rsidP="0087665F">
      <w:pPr>
        <w:jc w:val="center"/>
        <w:rPr>
          <w:b/>
          <w:sz w:val="28"/>
          <w:szCs w:val="28"/>
        </w:rPr>
      </w:pPr>
      <w:r w:rsidRPr="0087665F">
        <w:rPr>
          <w:b/>
          <w:bCs/>
          <w:sz w:val="28"/>
          <w:szCs w:val="28"/>
        </w:rPr>
        <w:t>ПОСТАНОВЛЕНИЕ</w:t>
      </w:r>
    </w:p>
    <w:p w:rsidR="00B82F27" w:rsidRPr="0087665F" w:rsidRDefault="00B82F27" w:rsidP="0087665F">
      <w:pPr>
        <w:rPr>
          <w:sz w:val="28"/>
          <w:szCs w:val="28"/>
        </w:rPr>
      </w:pPr>
    </w:p>
    <w:p w:rsidR="00B82F27" w:rsidRDefault="009D220F" w:rsidP="009D220F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BDF">
        <w:rPr>
          <w:sz w:val="28"/>
          <w:szCs w:val="28"/>
        </w:rPr>
        <w:t>25.10.</w:t>
      </w:r>
      <w:r w:rsidR="00BF1593">
        <w:rPr>
          <w:sz w:val="28"/>
          <w:szCs w:val="28"/>
        </w:rPr>
        <w:t>2021 г.</w:t>
      </w:r>
      <w:r w:rsidR="00D452C8" w:rsidRPr="00796F69">
        <w:rPr>
          <w:sz w:val="28"/>
          <w:szCs w:val="28"/>
        </w:rPr>
        <w:t xml:space="preserve">   </w:t>
      </w:r>
      <w:r w:rsidR="00796F69" w:rsidRPr="00796F69">
        <w:rPr>
          <w:sz w:val="28"/>
          <w:szCs w:val="28"/>
        </w:rPr>
        <w:t xml:space="preserve">              </w:t>
      </w:r>
      <w:r w:rsidR="00796F69">
        <w:rPr>
          <w:sz w:val="28"/>
          <w:szCs w:val="28"/>
        </w:rPr>
        <w:t xml:space="preserve">                  </w:t>
      </w:r>
      <w:r w:rsidR="00796F69" w:rsidRPr="00796F69">
        <w:rPr>
          <w:sz w:val="28"/>
          <w:szCs w:val="28"/>
        </w:rPr>
        <w:t xml:space="preserve"> ст. Богоявленская </w:t>
      </w:r>
      <w:r w:rsidR="00D452C8" w:rsidRPr="00796F69">
        <w:rPr>
          <w:sz w:val="28"/>
          <w:szCs w:val="28"/>
        </w:rPr>
        <w:t xml:space="preserve">                                     №</w:t>
      </w:r>
      <w:r w:rsidR="00796F69" w:rsidRPr="00796F69">
        <w:rPr>
          <w:sz w:val="28"/>
          <w:szCs w:val="28"/>
        </w:rPr>
        <w:t xml:space="preserve"> </w:t>
      </w:r>
      <w:r w:rsidR="00F45BDF">
        <w:rPr>
          <w:sz w:val="28"/>
          <w:szCs w:val="28"/>
        </w:rPr>
        <w:t>243</w:t>
      </w:r>
    </w:p>
    <w:p w:rsidR="00F45BDF" w:rsidRPr="00796F69" w:rsidRDefault="00F45BDF" w:rsidP="009D220F">
      <w:pPr>
        <w:tabs>
          <w:tab w:val="left" w:pos="709"/>
          <w:tab w:val="right" w:pos="7938"/>
          <w:tab w:val="right" w:pos="9639"/>
        </w:tabs>
        <w:rPr>
          <w:rFonts w:eastAsia="Calibri"/>
          <w:kern w:val="2"/>
          <w:sz w:val="28"/>
          <w:szCs w:val="28"/>
          <w:lang w:eastAsia="en-US"/>
        </w:rPr>
      </w:pPr>
    </w:p>
    <w:p w:rsidR="00F45BDF" w:rsidRDefault="00F45BDF" w:rsidP="0087665F">
      <w:pPr>
        <w:ind w:right="464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7316A" w:rsidRPr="0087665F" w:rsidRDefault="00BE290C" w:rsidP="0087665F">
      <w:pPr>
        <w:ind w:right="4649"/>
        <w:jc w:val="both"/>
        <w:rPr>
          <w:rFonts w:eastAsia="Calibri"/>
          <w:kern w:val="2"/>
          <w:sz w:val="28"/>
          <w:szCs w:val="28"/>
          <w:lang w:eastAsia="en-US"/>
        </w:rPr>
      </w:pPr>
      <w:r w:rsidRPr="00662DED">
        <w:rPr>
          <w:rFonts w:eastAsia="Calibri"/>
          <w:kern w:val="2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796F69" w:rsidRPr="00662DED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61544F" w:rsidRPr="00662DED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7316A" w:rsidRPr="00662DE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96F69" w:rsidRPr="00662DED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662DED" w:rsidRPr="00662DED">
        <w:rPr>
          <w:rFonts w:eastAsia="Calibri"/>
          <w:kern w:val="2"/>
          <w:sz w:val="28"/>
          <w:szCs w:val="28"/>
          <w:lang w:eastAsia="en-US"/>
        </w:rPr>
        <w:t>11</w:t>
      </w:r>
      <w:r w:rsidR="00796F69" w:rsidRPr="00662DED">
        <w:rPr>
          <w:rFonts w:eastAsia="Calibri"/>
          <w:kern w:val="2"/>
          <w:sz w:val="28"/>
          <w:szCs w:val="28"/>
          <w:lang w:eastAsia="en-US"/>
        </w:rPr>
        <w:t>.0</w:t>
      </w:r>
      <w:r w:rsidR="00662DED" w:rsidRPr="00662DED">
        <w:rPr>
          <w:rFonts w:eastAsia="Calibri"/>
          <w:kern w:val="2"/>
          <w:sz w:val="28"/>
          <w:szCs w:val="28"/>
          <w:lang w:eastAsia="en-US"/>
        </w:rPr>
        <w:t>6</w:t>
      </w:r>
      <w:r w:rsidR="00796F69" w:rsidRPr="00662DED">
        <w:rPr>
          <w:rFonts w:eastAsia="Calibri"/>
          <w:kern w:val="2"/>
          <w:sz w:val="28"/>
          <w:szCs w:val="28"/>
          <w:lang w:eastAsia="en-US"/>
        </w:rPr>
        <w:t>.20</w:t>
      </w:r>
      <w:r w:rsidR="00662DED" w:rsidRPr="00662DED">
        <w:rPr>
          <w:rFonts w:eastAsia="Calibri"/>
          <w:kern w:val="2"/>
          <w:sz w:val="28"/>
          <w:szCs w:val="28"/>
          <w:lang w:eastAsia="en-US"/>
        </w:rPr>
        <w:t>19</w:t>
      </w:r>
      <w:r w:rsidRPr="00662DE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7316A" w:rsidRPr="00662DED">
        <w:rPr>
          <w:rFonts w:eastAsia="Calibri"/>
          <w:kern w:val="2"/>
          <w:sz w:val="28"/>
          <w:szCs w:val="28"/>
          <w:lang w:eastAsia="en-US"/>
        </w:rPr>
        <w:t>года</w:t>
      </w:r>
      <w:r w:rsidR="00796F69" w:rsidRPr="00662DED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662DED" w:rsidRPr="00662DED">
        <w:rPr>
          <w:rFonts w:eastAsia="Calibri"/>
          <w:kern w:val="2"/>
          <w:sz w:val="28"/>
          <w:szCs w:val="28"/>
          <w:lang w:eastAsia="en-US"/>
        </w:rPr>
        <w:t>58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82F27" w:rsidRPr="0087665F" w:rsidRDefault="00B82F27" w:rsidP="0087665F">
      <w:pPr>
        <w:ind w:right="4649"/>
        <w:jc w:val="both"/>
        <w:rPr>
          <w:rFonts w:eastAsia="Calibri"/>
          <w:sz w:val="28"/>
          <w:szCs w:val="28"/>
          <w:lang w:eastAsia="en-US"/>
        </w:rPr>
      </w:pPr>
    </w:p>
    <w:p w:rsidR="009D220F" w:rsidRDefault="009D220F" w:rsidP="009D220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14182">
        <w:rPr>
          <w:sz w:val="28"/>
          <w:szCs w:val="28"/>
        </w:rPr>
        <w:t xml:space="preserve">В целях исполнения пункта </w:t>
      </w:r>
      <w:r>
        <w:rPr>
          <w:sz w:val="28"/>
          <w:szCs w:val="28"/>
        </w:rPr>
        <w:t>2</w:t>
      </w:r>
      <w:r w:rsidRPr="00714182">
        <w:rPr>
          <w:sz w:val="28"/>
          <w:szCs w:val="28"/>
        </w:rPr>
        <w:t xml:space="preserve"> распоряжения Прави</w:t>
      </w:r>
      <w:r>
        <w:rPr>
          <w:sz w:val="28"/>
          <w:szCs w:val="28"/>
        </w:rPr>
        <w:t>тельства Ростовской области от 27.</w:t>
      </w:r>
      <w:r w:rsidRPr="00714182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1418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14182">
        <w:rPr>
          <w:sz w:val="28"/>
          <w:szCs w:val="28"/>
        </w:rPr>
        <w:t xml:space="preserve"> № </w:t>
      </w:r>
      <w:r>
        <w:rPr>
          <w:sz w:val="28"/>
          <w:szCs w:val="28"/>
        </w:rPr>
        <w:t>845</w:t>
      </w:r>
      <w:r w:rsidRPr="0071418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распоряжение Правительства Ростовской области от 21.09.2018 № 567,</w:t>
      </w:r>
      <w:r w:rsidRPr="009D220F">
        <w:rPr>
          <w:sz w:val="28"/>
        </w:rPr>
        <w:t xml:space="preserve"> </w:t>
      </w:r>
      <w:r w:rsidRPr="0087665F">
        <w:rPr>
          <w:sz w:val="28"/>
        </w:rPr>
        <w:t>Администраци</w:t>
      </w:r>
      <w:r>
        <w:rPr>
          <w:sz w:val="28"/>
        </w:rPr>
        <w:t>я</w:t>
      </w:r>
      <w:r w:rsidRPr="0087665F">
        <w:rPr>
          <w:sz w:val="28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BE290C" w:rsidRPr="0093483C" w:rsidRDefault="00BE290C" w:rsidP="00BE290C">
      <w:pPr>
        <w:ind w:firstLine="567"/>
        <w:jc w:val="center"/>
        <w:rPr>
          <w:caps/>
          <w:sz w:val="28"/>
          <w:szCs w:val="28"/>
        </w:rPr>
      </w:pPr>
      <w:r w:rsidRPr="0093483C">
        <w:rPr>
          <w:caps/>
          <w:sz w:val="28"/>
          <w:szCs w:val="28"/>
        </w:rPr>
        <w:t>Постановля</w:t>
      </w:r>
      <w:r>
        <w:rPr>
          <w:caps/>
          <w:sz w:val="28"/>
          <w:szCs w:val="28"/>
        </w:rPr>
        <w:t>ЕТ</w:t>
      </w:r>
      <w:r w:rsidRPr="0093483C">
        <w:rPr>
          <w:caps/>
          <w:sz w:val="28"/>
          <w:szCs w:val="28"/>
        </w:rPr>
        <w:t>:</w:t>
      </w:r>
    </w:p>
    <w:p w:rsidR="00B93F40" w:rsidRPr="0087665F" w:rsidRDefault="00B93F40" w:rsidP="0087665F">
      <w:pPr>
        <w:autoSpaceDE w:val="0"/>
        <w:autoSpaceDN w:val="0"/>
        <w:adjustRightInd w:val="0"/>
        <w:jc w:val="center"/>
        <w:rPr>
          <w:kern w:val="2"/>
        </w:rPr>
      </w:pPr>
    </w:p>
    <w:p w:rsidR="009D220F" w:rsidRDefault="009D220F" w:rsidP="009D220F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>
        <w:rPr>
          <w:rFonts w:eastAsia="Calibri"/>
          <w:kern w:val="2"/>
          <w:lang w:eastAsia="en-US"/>
        </w:rPr>
        <w:t>Внести в постановление Администрации Богоявленского</w:t>
      </w:r>
      <w:r w:rsidRPr="0087665F">
        <w:rPr>
          <w:rFonts w:eastAsia="Calibri"/>
          <w:kern w:val="2"/>
          <w:lang w:eastAsia="en-US"/>
        </w:rPr>
        <w:t xml:space="preserve"> сельского поселения</w:t>
      </w:r>
      <w:r>
        <w:rPr>
          <w:rFonts w:eastAsia="Calibri"/>
          <w:kern w:val="2"/>
          <w:lang w:eastAsia="en-US"/>
        </w:rPr>
        <w:t xml:space="preserve"> от 11.06.2019  года №58 «Об утверждении Плана мероприятий по росту доходного потенциала Богоявленского</w:t>
      </w:r>
      <w:r w:rsidRPr="0087665F">
        <w:rPr>
          <w:rFonts w:eastAsia="Calibri"/>
          <w:kern w:val="2"/>
          <w:lang w:eastAsia="en-US"/>
        </w:rPr>
        <w:t xml:space="preserve"> сельского поселения</w:t>
      </w:r>
      <w:r>
        <w:rPr>
          <w:rFonts w:eastAsia="Calibri"/>
          <w:kern w:val="2"/>
          <w:lang w:eastAsia="en-US"/>
        </w:rPr>
        <w:t>,</w:t>
      </w:r>
      <w:r w:rsidRPr="0087665F">
        <w:rPr>
          <w:rFonts w:eastAsia="Calibri"/>
          <w:kern w:val="2"/>
          <w:lang w:eastAsia="en-US"/>
        </w:rPr>
        <w:t xml:space="preserve"> оптимизации расходов бюджета </w:t>
      </w:r>
      <w:r>
        <w:rPr>
          <w:rFonts w:eastAsia="Calibri"/>
          <w:kern w:val="2"/>
          <w:lang w:eastAsia="en-US"/>
        </w:rPr>
        <w:t>Богоявленского</w:t>
      </w:r>
      <w:r w:rsidRPr="0087665F">
        <w:rPr>
          <w:rFonts w:eastAsia="Calibri"/>
          <w:kern w:val="2"/>
          <w:lang w:eastAsia="en-US"/>
        </w:rPr>
        <w:t xml:space="preserve"> сельского поселения Константиновского района и сокращению муниципального долга </w:t>
      </w:r>
      <w:r>
        <w:rPr>
          <w:rFonts w:eastAsia="Calibri"/>
          <w:kern w:val="2"/>
          <w:lang w:eastAsia="en-US"/>
        </w:rPr>
        <w:t>Богоявленского</w:t>
      </w:r>
      <w:r w:rsidRPr="0087665F">
        <w:rPr>
          <w:rFonts w:eastAsia="Calibri"/>
          <w:kern w:val="2"/>
          <w:lang w:eastAsia="en-US"/>
        </w:rPr>
        <w:t xml:space="preserve"> сельского поселения до 2024 года</w:t>
      </w:r>
      <w:r>
        <w:rPr>
          <w:rFonts w:eastAsia="Calibri"/>
          <w:kern w:val="2"/>
          <w:lang w:eastAsia="en-US"/>
        </w:rPr>
        <w:t xml:space="preserve">» </w:t>
      </w:r>
      <w:r>
        <w:t xml:space="preserve">следующие </w:t>
      </w:r>
      <w:r w:rsidRPr="00714182">
        <w:t>изменени</w:t>
      </w:r>
      <w:r>
        <w:t>я:</w:t>
      </w:r>
    </w:p>
    <w:p w:rsidR="009D220F" w:rsidRPr="00336662" w:rsidRDefault="009D220F" w:rsidP="009D220F">
      <w:pPr>
        <w:pStyle w:val="af"/>
        <w:numPr>
          <w:ilvl w:val="1"/>
          <w:numId w:val="3"/>
        </w:numPr>
        <w:adjustRightInd w:val="0"/>
        <w:ind w:left="20" w:firstLine="780"/>
        <w:jc w:val="both"/>
        <w:rPr>
          <w:rFonts w:eastAsia="Calibri"/>
          <w:kern w:val="2"/>
          <w:sz w:val="28"/>
          <w:szCs w:val="28"/>
          <w:lang w:eastAsia="en-US"/>
        </w:rPr>
      </w:pPr>
      <w:r w:rsidRPr="00336662">
        <w:rPr>
          <w:rFonts w:eastAsia="Calibri"/>
          <w:sz w:val="28"/>
          <w:szCs w:val="28"/>
          <w:lang w:eastAsia="en-US"/>
        </w:rPr>
        <w:t>В преамбуле с</w:t>
      </w:r>
      <w:r w:rsidRPr="00336662">
        <w:rPr>
          <w:sz w:val="28"/>
          <w:szCs w:val="28"/>
        </w:rPr>
        <w:t xml:space="preserve">лова «о предоставлении дотации на выравнивание бюджетной обеспеченности муниципальных районов (городских округов) из областного бюджета бюджету Константиновского района </w:t>
      </w:r>
      <w:r w:rsidRPr="00336662">
        <w:rPr>
          <w:rFonts w:eastAsia="Calibri"/>
          <w:sz w:val="28"/>
          <w:szCs w:val="28"/>
          <w:lang w:eastAsia="en-US"/>
        </w:rPr>
        <w:t xml:space="preserve">от </w:t>
      </w:r>
      <w:r w:rsidRPr="00336662">
        <w:rPr>
          <w:rFonts w:eastAsia="Calibri"/>
          <w:kern w:val="2"/>
          <w:sz w:val="28"/>
          <w:szCs w:val="28"/>
          <w:lang w:eastAsia="en-US"/>
        </w:rPr>
        <w:t>26.04.2019 №</w:t>
      </w:r>
      <w:r w:rsidRPr="00336662">
        <w:rPr>
          <w:rFonts w:eastAsia="Calibri"/>
          <w:kern w:val="2"/>
          <w:sz w:val="28"/>
          <w:szCs w:val="28"/>
          <w:lang w:val="en-US" w:eastAsia="en-US"/>
        </w:rPr>
        <w:t> </w:t>
      </w:r>
      <w:r w:rsidRPr="00336662">
        <w:rPr>
          <w:rFonts w:eastAsia="Calibri"/>
          <w:kern w:val="2"/>
          <w:sz w:val="28"/>
          <w:szCs w:val="28"/>
          <w:lang w:eastAsia="en-US"/>
        </w:rPr>
        <w:t>17д»</w:t>
      </w:r>
      <w:r w:rsidRPr="00336662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Pr="00336662">
        <w:rPr>
          <w:rFonts w:eastAsia="Calibri"/>
          <w:kern w:val="2"/>
          <w:sz w:val="28"/>
          <w:szCs w:val="28"/>
          <w:lang w:eastAsia="en-US"/>
        </w:rPr>
        <w:t>о мерах по социально-экономическому развитию и оздоровлению муниципальных финансов Константиновского района</w:t>
      </w:r>
      <w:r w:rsidRPr="00336662">
        <w:rPr>
          <w:rFonts w:eastAsia="Calibri"/>
          <w:sz w:val="28"/>
          <w:szCs w:val="28"/>
          <w:lang w:eastAsia="en-US"/>
        </w:rPr>
        <w:t xml:space="preserve"> от 27</w:t>
      </w:r>
      <w:r w:rsidRPr="00336662">
        <w:rPr>
          <w:rFonts w:eastAsia="Calibri"/>
          <w:kern w:val="2"/>
          <w:sz w:val="28"/>
          <w:szCs w:val="28"/>
          <w:lang w:eastAsia="en-US"/>
        </w:rPr>
        <w:t>.01.2020 №</w:t>
      </w:r>
      <w:r w:rsidRPr="00336662">
        <w:rPr>
          <w:rFonts w:eastAsia="Calibri"/>
          <w:kern w:val="2"/>
          <w:sz w:val="28"/>
          <w:szCs w:val="28"/>
          <w:lang w:val="en-US" w:eastAsia="en-US"/>
        </w:rPr>
        <w:t> </w:t>
      </w:r>
      <w:r w:rsidRPr="00336662">
        <w:rPr>
          <w:rFonts w:eastAsia="Calibri"/>
          <w:kern w:val="2"/>
          <w:sz w:val="28"/>
          <w:szCs w:val="28"/>
          <w:lang w:eastAsia="en-US"/>
        </w:rPr>
        <w:t>17д».</w:t>
      </w:r>
    </w:p>
    <w:p w:rsidR="009D220F" w:rsidRDefault="009D220F" w:rsidP="009D220F">
      <w:pPr>
        <w:pStyle w:val="af"/>
        <w:numPr>
          <w:ilvl w:val="1"/>
          <w:numId w:val="3"/>
        </w:numPr>
        <w:autoSpaceDE w:val="0"/>
        <w:autoSpaceDN w:val="0"/>
        <w:adjustRightInd w:val="0"/>
        <w:ind w:left="20" w:firstLine="780"/>
        <w:jc w:val="both"/>
        <w:rPr>
          <w:rFonts w:eastAsia="Calibri"/>
          <w:sz w:val="28"/>
          <w:szCs w:val="28"/>
          <w:lang w:eastAsia="en-US"/>
        </w:rPr>
      </w:pPr>
      <w:r w:rsidRPr="00336662">
        <w:rPr>
          <w:rFonts w:eastAsia="Calibri"/>
          <w:sz w:val="28"/>
          <w:szCs w:val="28"/>
          <w:lang w:eastAsia="en-US"/>
        </w:rPr>
        <w:t>В подпункте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8.2. пункта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8 слова «до 15 октября 2020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г.» заменить словами «до 15 октября 2021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г.».</w:t>
      </w:r>
    </w:p>
    <w:p w:rsidR="009D220F" w:rsidRDefault="009D220F" w:rsidP="009D220F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252" w:lineRule="auto"/>
        <w:ind w:left="20" w:firstLine="780"/>
        <w:jc w:val="both"/>
        <w:rPr>
          <w:rFonts w:eastAsia="Calibri"/>
          <w:sz w:val="28"/>
          <w:szCs w:val="28"/>
          <w:lang w:eastAsia="en-US"/>
        </w:rPr>
      </w:pPr>
      <w:r w:rsidRPr="00336662">
        <w:rPr>
          <w:rFonts w:eastAsia="Calibri"/>
          <w:sz w:val="28"/>
          <w:szCs w:val="28"/>
          <w:lang w:eastAsia="en-US"/>
        </w:rPr>
        <w:t>Приложение № 3 изложить в редакции согласно приложению,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6662">
        <w:rPr>
          <w:rFonts w:eastAsia="Calibri"/>
          <w:sz w:val="28"/>
          <w:szCs w:val="28"/>
          <w:lang w:eastAsia="en-US"/>
        </w:rPr>
        <w:t xml:space="preserve">к настоящему распоряжению. </w:t>
      </w:r>
    </w:p>
    <w:p w:rsidR="0007316A" w:rsidRPr="0087665F" w:rsidRDefault="00BE290C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. Настоящее 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вступает в силу со дня его официального </w:t>
      </w:r>
      <w:r>
        <w:rPr>
          <w:rFonts w:eastAsia="Calibri"/>
          <w:kern w:val="2"/>
          <w:sz w:val="28"/>
          <w:szCs w:val="28"/>
          <w:lang w:eastAsia="en-US"/>
        </w:rPr>
        <w:t>обнародования</w:t>
      </w:r>
      <w:r w:rsidR="005522D2" w:rsidRPr="0087665F">
        <w:rPr>
          <w:rFonts w:eastAsia="Calibri"/>
          <w:kern w:val="2"/>
          <w:sz w:val="28"/>
          <w:szCs w:val="28"/>
          <w:lang w:eastAsia="en-US"/>
        </w:rPr>
        <w:t xml:space="preserve">, подлежит размещению на сайте Администрации </w:t>
      </w:r>
      <w:r w:rsidR="00796F69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>.</w:t>
      </w:r>
    </w:p>
    <w:p w:rsidR="0007316A" w:rsidRPr="0087665F" w:rsidRDefault="00F85312" w:rsidP="0087665F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07316A" w:rsidRPr="0087665F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 постановления оставляю за собой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F45BDF" w:rsidRDefault="00F45BDF" w:rsidP="0087665F">
      <w:pPr>
        <w:rPr>
          <w:sz w:val="28"/>
          <w:szCs w:val="28"/>
        </w:rPr>
      </w:pPr>
    </w:p>
    <w:p w:rsidR="00791AD4" w:rsidRPr="0087665F" w:rsidRDefault="009D220F" w:rsidP="0087665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91AD4" w:rsidRPr="0087665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91AD4" w:rsidRPr="0087665F">
        <w:rPr>
          <w:sz w:val="28"/>
          <w:szCs w:val="28"/>
        </w:rPr>
        <w:t xml:space="preserve"> Администрации  </w:t>
      </w:r>
    </w:p>
    <w:p w:rsidR="00791AD4" w:rsidRPr="0087665F" w:rsidRDefault="00796F69" w:rsidP="0087665F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91AD4" w:rsidRPr="0087665F">
        <w:rPr>
          <w:sz w:val="28"/>
          <w:szCs w:val="28"/>
        </w:rPr>
        <w:t xml:space="preserve">                               </w:t>
      </w:r>
      <w:r w:rsidR="00DA7F63">
        <w:rPr>
          <w:sz w:val="28"/>
          <w:szCs w:val="28"/>
        </w:rPr>
        <w:t xml:space="preserve">            </w:t>
      </w:r>
      <w:r w:rsidR="00791AD4" w:rsidRPr="0087665F">
        <w:rPr>
          <w:sz w:val="28"/>
          <w:szCs w:val="28"/>
        </w:rPr>
        <w:t xml:space="preserve">   </w:t>
      </w:r>
      <w:r w:rsidR="009B3130" w:rsidRPr="0087665F">
        <w:rPr>
          <w:sz w:val="28"/>
          <w:szCs w:val="28"/>
        </w:rPr>
        <w:t xml:space="preserve">              </w:t>
      </w:r>
      <w:r w:rsidR="009D220F">
        <w:rPr>
          <w:sz w:val="28"/>
          <w:szCs w:val="28"/>
        </w:rPr>
        <w:t>Р.В. Ершова</w:t>
      </w:r>
    </w:p>
    <w:p w:rsidR="009D220F" w:rsidRPr="0087665F" w:rsidRDefault="009D220F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F85312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Приложение</w:t>
      </w:r>
    </w:p>
    <w:p w:rsidR="00DA7F63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к постановлению </w:t>
      </w:r>
    </w:p>
    <w:p w:rsidR="00F85312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Администрации </w:t>
      </w:r>
    </w:p>
    <w:p w:rsidR="00F85312" w:rsidRDefault="005B053C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Богоявленского</w:t>
      </w:r>
      <w:r w:rsidR="00F85312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</w:p>
    <w:p w:rsidR="001E79BF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F1593">
        <w:rPr>
          <w:rFonts w:eastAsia="Calibri"/>
          <w:kern w:val="2"/>
          <w:sz w:val="24"/>
          <w:szCs w:val="24"/>
          <w:lang w:eastAsia="en-US"/>
        </w:rPr>
        <w:t>о</w:t>
      </w:r>
      <w:r>
        <w:rPr>
          <w:rFonts w:eastAsia="Calibri"/>
          <w:kern w:val="2"/>
          <w:sz w:val="24"/>
          <w:szCs w:val="24"/>
          <w:lang w:eastAsia="en-US"/>
        </w:rPr>
        <w:t>т</w:t>
      </w:r>
      <w:r w:rsidR="00BF15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F45BDF">
        <w:rPr>
          <w:rFonts w:eastAsia="Calibri"/>
          <w:kern w:val="2"/>
          <w:sz w:val="24"/>
          <w:szCs w:val="24"/>
          <w:lang w:eastAsia="en-US"/>
        </w:rPr>
        <w:t>25.10.</w:t>
      </w:r>
      <w:r w:rsidR="00BF1593">
        <w:rPr>
          <w:rFonts w:eastAsia="Calibri"/>
          <w:kern w:val="2"/>
          <w:sz w:val="24"/>
          <w:szCs w:val="24"/>
          <w:lang w:eastAsia="en-US"/>
        </w:rPr>
        <w:t>2021 г.</w:t>
      </w:r>
      <w:r>
        <w:rPr>
          <w:rFonts w:eastAsia="Calibri"/>
          <w:kern w:val="2"/>
          <w:sz w:val="24"/>
          <w:szCs w:val="24"/>
          <w:lang w:eastAsia="en-US"/>
        </w:rPr>
        <w:t xml:space="preserve"> №</w:t>
      </w:r>
      <w:r w:rsidR="00F45BDF">
        <w:rPr>
          <w:rFonts w:eastAsia="Calibri"/>
          <w:kern w:val="2"/>
          <w:sz w:val="24"/>
          <w:szCs w:val="24"/>
          <w:lang w:eastAsia="en-US"/>
        </w:rPr>
        <w:t xml:space="preserve"> 243</w:t>
      </w:r>
    </w:p>
    <w:p w:rsidR="00F85312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DA7F63" w:rsidRPr="00DA7F63" w:rsidRDefault="00DA7F63" w:rsidP="00DA7F63">
      <w:pPr>
        <w:ind w:left="57" w:firstLine="6379"/>
        <w:jc w:val="right"/>
        <w:rPr>
          <w:kern w:val="2"/>
          <w:sz w:val="22"/>
          <w:szCs w:val="22"/>
        </w:rPr>
      </w:pPr>
      <w:bookmarkStart w:id="0" w:name="_GoBack"/>
      <w:bookmarkEnd w:id="0"/>
      <w:r w:rsidRPr="00DA7F63">
        <w:rPr>
          <w:kern w:val="2"/>
          <w:sz w:val="22"/>
          <w:szCs w:val="22"/>
        </w:rPr>
        <w:t>«Приложение № 3</w:t>
      </w:r>
    </w:p>
    <w:p w:rsidR="00DA7F63" w:rsidRDefault="00DA7F63" w:rsidP="00DA7F63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DA7F63">
        <w:rPr>
          <w:kern w:val="2"/>
          <w:sz w:val="22"/>
          <w:szCs w:val="22"/>
        </w:rPr>
        <w:t xml:space="preserve">к </w:t>
      </w:r>
      <w:r>
        <w:rPr>
          <w:rFonts w:eastAsia="Calibri"/>
          <w:kern w:val="2"/>
          <w:sz w:val="24"/>
          <w:szCs w:val="24"/>
          <w:lang w:eastAsia="en-US"/>
        </w:rPr>
        <w:t xml:space="preserve">постановлению </w:t>
      </w:r>
    </w:p>
    <w:p w:rsidR="00DA7F63" w:rsidRDefault="00DA7F63" w:rsidP="00DA7F63">
      <w:pPr>
        <w:ind w:left="57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Администрации </w:t>
      </w:r>
    </w:p>
    <w:p w:rsidR="00DA7F63" w:rsidRPr="00DA7F63" w:rsidRDefault="00DA7F63" w:rsidP="00DA7F63">
      <w:pPr>
        <w:ind w:left="57"/>
        <w:jc w:val="right"/>
        <w:rPr>
          <w:kern w:val="2"/>
          <w:sz w:val="22"/>
          <w:szCs w:val="22"/>
        </w:rPr>
      </w:pPr>
      <w:r>
        <w:rPr>
          <w:rFonts w:eastAsia="Calibri"/>
          <w:kern w:val="2"/>
          <w:sz w:val="24"/>
          <w:szCs w:val="24"/>
          <w:lang w:eastAsia="en-US"/>
        </w:rPr>
        <w:t>Богоявленского сельского поселения</w:t>
      </w:r>
    </w:p>
    <w:p w:rsidR="00DA7F63" w:rsidRPr="00DA7F63" w:rsidRDefault="00DA7F63" w:rsidP="00DA7F63">
      <w:pPr>
        <w:ind w:left="57"/>
        <w:jc w:val="center"/>
        <w:rPr>
          <w:kern w:val="2"/>
          <w:sz w:val="22"/>
          <w:szCs w:val="22"/>
        </w:rPr>
      </w:pPr>
      <w:r w:rsidRPr="00DA7F63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DA7F63">
        <w:rPr>
          <w:sz w:val="22"/>
          <w:szCs w:val="22"/>
        </w:rPr>
        <w:t xml:space="preserve">                 от 11.06.2019 № 58</w:t>
      </w:r>
    </w:p>
    <w:p w:rsidR="00DA7F63" w:rsidRDefault="00DA7F63" w:rsidP="00DA7F63">
      <w:pPr>
        <w:pStyle w:val="a3"/>
        <w:spacing w:line="309" w:lineRule="exact"/>
        <w:ind w:left="357" w:right="314"/>
        <w:jc w:val="center"/>
        <w:rPr>
          <w:szCs w:val="28"/>
        </w:rPr>
      </w:pPr>
    </w:p>
    <w:p w:rsidR="00DA7F63" w:rsidRPr="00DA7F63" w:rsidRDefault="00DA7F63" w:rsidP="00DA7F63">
      <w:pPr>
        <w:pStyle w:val="a3"/>
        <w:spacing w:line="309" w:lineRule="exact"/>
        <w:ind w:left="357" w:right="314"/>
        <w:jc w:val="center"/>
        <w:rPr>
          <w:szCs w:val="28"/>
        </w:rPr>
      </w:pPr>
      <w:r w:rsidRPr="00DA7F63">
        <w:rPr>
          <w:szCs w:val="28"/>
        </w:rPr>
        <w:t>ИНФОРМАЦИЯ</w:t>
      </w:r>
    </w:p>
    <w:p w:rsidR="00DA7F63" w:rsidRPr="00DA7F63" w:rsidRDefault="00DA7F63" w:rsidP="00DA7F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7F63">
        <w:rPr>
          <w:sz w:val="28"/>
          <w:szCs w:val="28"/>
        </w:rPr>
        <w:t xml:space="preserve">о реализации Плана мероприятий по росту доходного потенциала </w:t>
      </w:r>
      <w:r w:rsidRPr="00DA7F63">
        <w:rPr>
          <w:rFonts w:eastAsia="Calibri"/>
          <w:kern w:val="2"/>
          <w:sz w:val="28"/>
          <w:szCs w:val="28"/>
          <w:lang w:eastAsia="en-US"/>
        </w:rPr>
        <w:t>Богоявленского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A7F63">
        <w:rPr>
          <w:sz w:val="28"/>
          <w:szCs w:val="28"/>
        </w:rPr>
        <w:t>Константиновского района,</w:t>
      </w:r>
    </w:p>
    <w:p w:rsidR="00DA7F63" w:rsidRPr="00DA7F63" w:rsidRDefault="00DA7F63" w:rsidP="00DA7F6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DA7F63">
        <w:rPr>
          <w:sz w:val="28"/>
          <w:szCs w:val="28"/>
        </w:rPr>
        <w:t xml:space="preserve">оптимизации расходов бюджета </w:t>
      </w:r>
      <w:r w:rsidRPr="00DA7F63">
        <w:rPr>
          <w:rFonts w:eastAsia="Calibri"/>
          <w:kern w:val="2"/>
          <w:sz w:val="28"/>
          <w:szCs w:val="28"/>
          <w:lang w:eastAsia="en-US"/>
        </w:rPr>
        <w:t>Богоявленского сельского поселения</w:t>
      </w:r>
    </w:p>
    <w:p w:rsidR="00DA7F63" w:rsidRPr="00DA7F63" w:rsidRDefault="00DA7F63" w:rsidP="00DA7F63">
      <w:pPr>
        <w:pStyle w:val="a3"/>
        <w:spacing w:line="310" w:lineRule="exact"/>
        <w:ind w:left="357" w:right="317"/>
        <w:jc w:val="center"/>
        <w:rPr>
          <w:szCs w:val="28"/>
        </w:rPr>
      </w:pPr>
      <w:r w:rsidRPr="00DA7F63">
        <w:rPr>
          <w:szCs w:val="28"/>
        </w:rPr>
        <w:t>Константиновского района и сокращению муниципального долга</w:t>
      </w:r>
    </w:p>
    <w:p w:rsidR="00DA7F63" w:rsidRPr="00DA7F63" w:rsidRDefault="00DA7F63" w:rsidP="00DA7F6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DA7F63">
        <w:rPr>
          <w:rFonts w:eastAsia="Calibri"/>
          <w:kern w:val="2"/>
          <w:sz w:val="28"/>
          <w:szCs w:val="28"/>
          <w:lang w:eastAsia="en-US"/>
        </w:rPr>
        <w:t>Богоявленского сельского поселения</w:t>
      </w:r>
    </w:p>
    <w:p w:rsidR="00DA7F63" w:rsidRPr="00DA7F63" w:rsidRDefault="00DA7F63" w:rsidP="00DA7F63">
      <w:pPr>
        <w:pStyle w:val="a3"/>
        <w:spacing w:line="310" w:lineRule="exact"/>
        <w:ind w:left="357" w:right="317"/>
        <w:jc w:val="center"/>
        <w:rPr>
          <w:szCs w:val="28"/>
        </w:rPr>
      </w:pPr>
      <w:r w:rsidRPr="00DA7F63">
        <w:rPr>
          <w:szCs w:val="28"/>
        </w:rPr>
        <w:t>Константиновского района до 2024 года</w:t>
      </w:r>
    </w:p>
    <w:p w:rsidR="00DA7F63" w:rsidRPr="00284BE6" w:rsidRDefault="00DA7F63" w:rsidP="00DA7F63">
      <w:pPr>
        <w:pStyle w:val="a3"/>
        <w:spacing w:before="6"/>
        <w:jc w:val="center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781"/>
        <w:gridCol w:w="797"/>
        <w:gridCol w:w="656"/>
        <w:gridCol w:w="471"/>
        <w:gridCol w:w="826"/>
        <w:gridCol w:w="585"/>
        <w:gridCol w:w="488"/>
        <w:gridCol w:w="876"/>
        <w:gridCol w:w="681"/>
        <w:gridCol w:w="488"/>
        <w:gridCol w:w="880"/>
        <w:gridCol w:w="583"/>
        <w:gridCol w:w="488"/>
        <w:gridCol w:w="870"/>
        <w:gridCol w:w="594"/>
      </w:tblGrid>
      <w:tr w:rsidR="00DA7F63" w:rsidRPr="00DA7F63" w:rsidTr="00E363B2">
        <w:trPr>
          <w:trHeight w:val="276"/>
        </w:trPr>
        <w:tc>
          <w:tcPr>
            <w:tcW w:w="152" w:type="pct"/>
            <w:vMerge w:val="restart"/>
            <w:shd w:val="clear" w:color="auto" w:fill="auto"/>
            <w:hideMark/>
          </w:tcPr>
          <w:p w:rsidR="00DA7F63" w:rsidRPr="00DA7F63" w:rsidRDefault="00DA7F63" w:rsidP="00E363B2">
            <w:pPr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  <w:lang w:val="en-US"/>
              </w:rPr>
              <w:t>№ п/п*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:rsidR="00DA7F63" w:rsidRPr="00DA7F63" w:rsidRDefault="00DA7F63" w:rsidP="00F45B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A7F63">
              <w:rPr>
                <w:color w:val="000000"/>
                <w:sz w:val="16"/>
                <w:szCs w:val="16"/>
                <w:lang w:val="en-US"/>
              </w:rPr>
              <w:t>Наименова</w:t>
            </w:r>
            <w:proofErr w:type="spellEnd"/>
            <w:r w:rsidRPr="00DA7F6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F45BDF">
              <w:rPr>
                <w:color w:val="000000"/>
                <w:sz w:val="16"/>
                <w:szCs w:val="16"/>
                <w:lang w:val="en-US"/>
              </w:rPr>
              <w:t>ние</w:t>
            </w:r>
            <w:proofErr w:type="spellEnd"/>
            <w:r w:rsidR="00F45BD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45BDF">
              <w:rPr>
                <w:color w:val="000000"/>
                <w:sz w:val="16"/>
                <w:szCs w:val="16"/>
                <w:lang w:val="en-US"/>
              </w:rPr>
              <w:t>меропри</w:t>
            </w:r>
            <w:r w:rsidRPr="00DA7F63">
              <w:rPr>
                <w:color w:val="000000"/>
                <w:sz w:val="16"/>
                <w:szCs w:val="16"/>
                <w:lang w:val="en-US"/>
              </w:rPr>
              <w:t>тия</w:t>
            </w:r>
            <w:proofErr w:type="spellEnd"/>
            <w:r w:rsidRPr="00DA7F6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DA7F63" w:rsidRPr="00DA7F63" w:rsidRDefault="00DA7F63" w:rsidP="00E363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A7F63">
              <w:rPr>
                <w:color w:val="000000"/>
                <w:sz w:val="16"/>
                <w:szCs w:val="16"/>
                <w:lang w:val="en-US"/>
              </w:rPr>
              <w:t>Ответствен</w:t>
            </w:r>
            <w:proofErr w:type="spellEnd"/>
            <w:r w:rsidRPr="00DA7F6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A7F63">
              <w:rPr>
                <w:color w:val="000000"/>
                <w:sz w:val="16"/>
                <w:szCs w:val="16"/>
                <w:lang w:val="en-US"/>
              </w:rPr>
              <w:t>ный</w:t>
            </w:r>
            <w:proofErr w:type="spellEnd"/>
            <w:r w:rsidRPr="00DA7F6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7F63">
              <w:rPr>
                <w:color w:val="000000"/>
                <w:sz w:val="16"/>
                <w:szCs w:val="16"/>
                <w:lang w:val="en-US"/>
              </w:rPr>
              <w:t>исполни</w:t>
            </w:r>
            <w:proofErr w:type="spellEnd"/>
            <w:r w:rsidRPr="00DA7F6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A7F63">
              <w:rPr>
                <w:color w:val="000000"/>
                <w:sz w:val="16"/>
                <w:szCs w:val="16"/>
                <w:lang w:val="en-US"/>
              </w:rPr>
              <w:t>тель</w:t>
            </w:r>
            <w:proofErr w:type="spellEnd"/>
            <w:r w:rsidRPr="00DA7F6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DA7F63" w:rsidRPr="00DA7F63" w:rsidRDefault="00DA7F63" w:rsidP="00E363B2">
            <w:pPr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</w:rPr>
              <w:t>Срок</w:t>
            </w:r>
          </w:p>
          <w:p w:rsidR="00DA7F63" w:rsidRPr="00DA7F63" w:rsidRDefault="00DA7F63" w:rsidP="00F45B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A7F63">
              <w:rPr>
                <w:color w:val="000000"/>
                <w:sz w:val="16"/>
                <w:szCs w:val="16"/>
                <w:lang w:val="en-US"/>
              </w:rPr>
              <w:t>исполнения</w:t>
            </w:r>
            <w:proofErr w:type="spellEnd"/>
            <w:r w:rsidRPr="00DA7F6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3773" w:type="pct"/>
            <w:gridSpan w:val="12"/>
            <w:vMerge w:val="restart"/>
            <w:shd w:val="clear" w:color="auto" w:fill="auto"/>
            <w:hideMark/>
          </w:tcPr>
          <w:p w:rsidR="00F45BDF" w:rsidRDefault="00F45BDF" w:rsidP="00E363B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</w:rPr>
              <w:t>Финансовая оценка (бюджетный эффект)</w:t>
            </w:r>
          </w:p>
        </w:tc>
      </w:tr>
      <w:tr w:rsidR="00DA7F63" w:rsidRPr="00DA7F63" w:rsidTr="00F45BDF">
        <w:trPr>
          <w:trHeight w:val="184"/>
        </w:trPr>
        <w:tc>
          <w:tcPr>
            <w:tcW w:w="152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3" w:type="pct"/>
            <w:gridSpan w:val="12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</w:tr>
      <w:tr w:rsidR="00DA7F63" w:rsidRPr="00DA7F63" w:rsidTr="00F45BDF">
        <w:trPr>
          <w:trHeight w:val="388"/>
        </w:trPr>
        <w:tc>
          <w:tcPr>
            <w:tcW w:w="152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pct"/>
            <w:gridSpan w:val="3"/>
            <w:shd w:val="clear" w:color="auto" w:fill="auto"/>
            <w:hideMark/>
          </w:tcPr>
          <w:p w:rsidR="00F45BDF" w:rsidRDefault="00F45BDF" w:rsidP="00E363B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85" w:type="pct"/>
            <w:gridSpan w:val="3"/>
            <w:shd w:val="clear" w:color="auto" w:fill="auto"/>
            <w:hideMark/>
          </w:tcPr>
          <w:p w:rsidR="00F45BDF" w:rsidRDefault="00F45BDF" w:rsidP="00E363B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  <w:lang w:val="en-US"/>
              </w:rPr>
              <w:t>202</w:t>
            </w:r>
            <w:r w:rsidRPr="00DA7F63">
              <w:rPr>
                <w:color w:val="000000"/>
                <w:sz w:val="16"/>
                <w:szCs w:val="16"/>
              </w:rPr>
              <w:t>2</w:t>
            </w:r>
            <w:r w:rsidRPr="00DA7F6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A7F63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40" w:type="pct"/>
            <w:gridSpan w:val="3"/>
            <w:shd w:val="clear" w:color="auto" w:fill="auto"/>
            <w:hideMark/>
          </w:tcPr>
          <w:p w:rsidR="00F45BDF" w:rsidRDefault="00F45BDF" w:rsidP="00E363B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  <w:lang w:val="en-US"/>
              </w:rPr>
              <w:t>202</w:t>
            </w:r>
            <w:r w:rsidRPr="00DA7F63">
              <w:rPr>
                <w:color w:val="000000"/>
                <w:sz w:val="16"/>
                <w:szCs w:val="16"/>
              </w:rPr>
              <w:t>3</w:t>
            </w:r>
            <w:r w:rsidRPr="00DA7F6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A7F63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40" w:type="pct"/>
            <w:gridSpan w:val="3"/>
            <w:shd w:val="clear" w:color="auto" w:fill="auto"/>
            <w:hideMark/>
          </w:tcPr>
          <w:p w:rsidR="00F45BDF" w:rsidRDefault="00F45BDF" w:rsidP="00E363B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  <w:lang w:val="en-US"/>
              </w:rPr>
              <w:t>202</w:t>
            </w:r>
            <w:r w:rsidRPr="00DA7F63">
              <w:rPr>
                <w:color w:val="000000"/>
                <w:sz w:val="16"/>
                <w:szCs w:val="16"/>
              </w:rPr>
              <w:t>4</w:t>
            </w:r>
            <w:r w:rsidRPr="00DA7F6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A7F63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DA7F63" w:rsidRPr="00DA7F63" w:rsidTr="00E363B2">
        <w:trPr>
          <w:trHeight w:val="1921"/>
        </w:trPr>
        <w:tc>
          <w:tcPr>
            <w:tcW w:w="152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hideMark/>
          </w:tcPr>
          <w:p w:rsidR="00DA7F63" w:rsidRPr="00DA7F63" w:rsidRDefault="00DA7F63" w:rsidP="00E36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</w:rPr>
              <w:t>план*</w:t>
            </w: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</w:rPr>
              <w:t xml:space="preserve">оценка исполнения  </w:t>
            </w: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</w:rPr>
              <w:t>по итогам</w:t>
            </w: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</w:rPr>
              <w:t>года</w:t>
            </w: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</w:rPr>
              <w:t>примечание**</w:t>
            </w: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</w:rPr>
              <w:t>план</w:t>
            </w:r>
            <w:r w:rsidRPr="00DA7F6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422" w:type="pct"/>
            <w:shd w:val="clear" w:color="auto" w:fill="auto"/>
            <w:hideMark/>
          </w:tcPr>
          <w:p w:rsidR="00DA7F63" w:rsidRPr="00DA7F63" w:rsidRDefault="00DA7F63" w:rsidP="00DA7F63">
            <w:pPr>
              <w:ind w:left="57"/>
              <w:jc w:val="right"/>
              <w:rPr>
                <w:kern w:val="2"/>
                <w:sz w:val="16"/>
                <w:szCs w:val="16"/>
              </w:rPr>
            </w:pPr>
            <w:r w:rsidRPr="00DA7F63">
              <w:rPr>
                <w:kern w:val="2"/>
                <w:sz w:val="16"/>
                <w:szCs w:val="16"/>
              </w:rPr>
              <w:t xml:space="preserve">учтено в проекте бюджета </w:t>
            </w:r>
            <w:r w:rsidRPr="00DA7F63">
              <w:rPr>
                <w:rFonts w:eastAsia="Calibri"/>
                <w:kern w:val="2"/>
                <w:sz w:val="16"/>
                <w:szCs w:val="16"/>
                <w:lang w:eastAsia="en-US"/>
              </w:rPr>
              <w:t>Богоявленского сельского поселения</w:t>
            </w:r>
          </w:p>
          <w:p w:rsidR="00DA7F63" w:rsidRPr="00DA7F63" w:rsidRDefault="00DA7F63" w:rsidP="00E363B2">
            <w:pPr>
              <w:jc w:val="center"/>
              <w:rPr>
                <w:kern w:val="2"/>
                <w:sz w:val="16"/>
                <w:szCs w:val="16"/>
              </w:rPr>
            </w:pPr>
            <w:r w:rsidRPr="00DA7F63">
              <w:rPr>
                <w:kern w:val="2"/>
                <w:sz w:val="16"/>
                <w:szCs w:val="16"/>
              </w:rPr>
              <w:t xml:space="preserve">Константиновского района на 2022 год и на плановый период 2023 </w:t>
            </w: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kern w:val="2"/>
                <w:sz w:val="16"/>
                <w:szCs w:val="16"/>
              </w:rPr>
              <w:t>и 2024 годов</w:t>
            </w:r>
          </w:p>
        </w:tc>
        <w:tc>
          <w:tcPr>
            <w:tcW w:w="328" w:type="pct"/>
            <w:shd w:val="clear" w:color="auto" w:fill="auto"/>
            <w:hideMark/>
          </w:tcPr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7F63">
              <w:rPr>
                <w:color w:val="000000"/>
                <w:sz w:val="16"/>
                <w:szCs w:val="16"/>
              </w:rPr>
              <w:t>примеча-ние</w:t>
            </w:r>
            <w:proofErr w:type="spellEnd"/>
            <w:proofErr w:type="gramEnd"/>
            <w:r w:rsidRPr="00DA7F63">
              <w:rPr>
                <w:color w:val="000000"/>
                <w:sz w:val="16"/>
                <w:szCs w:val="16"/>
              </w:rPr>
              <w:t>**</w:t>
            </w: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A7F63">
              <w:rPr>
                <w:color w:val="000000"/>
                <w:sz w:val="16"/>
                <w:szCs w:val="16"/>
                <w:lang w:val="en-US"/>
              </w:rPr>
              <w:t>план</w:t>
            </w:r>
            <w:proofErr w:type="spellEnd"/>
            <w:r w:rsidRPr="00DA7F6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424" w:type="pct"/>
            <w:shd w:val="clear" w:color="auto" w:fill="auto"/>
            <w:hideMark/>
          </w:tcPr>
          <w:p w:rsidR="00DA7F63" w:rsidRPr="00DA7F63" w:rsidRDefault="00DA7F63" w:rsidP="00DA7F63">
            <w:pPr>
              <w:ind w:left="57"/>
              <w:jc w:val="right"/>
              <w:rPr>
                <w:kern w:val="2"/>
                <w:sz w:val="16"/>
                <w:szCs w:val="16"/>
              </w:rPr>
            </w:pPr>
            <w:r w:rsidRPr="00DA7F63">
              <w:rPr>
                <w:kern w:val="2"/>
                <w:sz w:val="16"/>
                <w:szCs w:val="16"/>
              </w:rPr>
              <w:t xml:space="preserve">учтено в проекте бюджета </w:t>
            </w:r>
            <w:r w:rsidRPr="00DA7F63">
              <w:rPr>
                <w:rFonts w:eastAsia="Calibri"/>
                <w:kern w:val="2"/>
                <w:sz w:val="16"/>
                <w:szCs w:val="16"/>
                <w:lang w:eastAsia="en-US"/>
              </w:rPr>
              <w:t>Богоявленского сельского поселения</w:t>
            </w:r>
          </w:p>
          <w:p w:rsidR="00DA7F63" w:rsidRPr="00DA7F63" w:rsidRDefault="00DA7F63" w:rsidP="00E363B2">
            <w:pPr>
              <w:jc w:val="center"/>
              <w:rPr>
                <w:kern w:val="2"/>
                <w:sz w:val="16"/>
                <w:szCs w:val="16"/>
              </w:rPr>
            </w:pPr>
            <w:r w:rsidRPr="00DA7F63">
              <w:rPr>
                <w:kern w:val="2"/>
                <w:sz w:val="16"/>
                <w:szCs w:val="16"/>
              </w:rPr>
              <w:t xml:space="preserve">Константиновского района на 2022 год и на плановый период 2023 </w:t>
            </w: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kern w:val="2"/>
                <w:sz w:val="16"/>
                <w:szCs w:val="16"/>
              </w:rPr>
              <w:t>и 2024 годов</w:t>
            </w:r>
          </w:p>
        </w:tc>
        <w:tc>
          <w:tcPr>
            <w:tcW w:w="281" w:type="pct"/>
            <w:shd w:val="clear" w:color="auto" w:fill="auto"/>
            <w:hideMark/>
          </w:tcPr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7F63">
              <w:rPr>
                <w:color w:val="000000"/>
                <w:sz w:val="16"/>
                <w:szCs w:val="16"/>
              </w:rPr>
              <w:t>примеча-ние</w:t>
            </w:r>
            <w:proofErr w:type="spellEnd"/>
            <w:proofErr w:type="gramEnd"/>
            <w:r w:rsidRPr="00DA7F63">
              <w:rPr>
                <w:color w:val="000000"/>
                <w:sz w:val="16"/>
                <w:szCs w:val="16"/>
              </w:rPr>
              <w:t>**</w:t>
            </w: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color w:val="000000"/>
                <w:sz w:val="16"/>
                <w:szCs w:val="16"/>
              </w:rPr>
              <w:t>план</w:t>
            </w:r>
            <w:r w:rsidRPr="00DA7F6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419" w:type="pct"/>
            <w:shd w:val="clear" w:color="auto" w:fill="auto"/>
            <w:hideMark/>
          </w:tcPr>
          <w:p w:rsidR="00DA7F63" w:rsidRPr="00DA7F63" w:rsidRDefault="00DA7F63" w:rsidP="00DA7F63">
            <w:pPr>
              <w:ind w:left="57"/>
              <w:jc w:val="right"/>
              <w:rPr>
                <w:kern w:val="2"/>
                <w:sz w:val="16"/>
                <w:szCs w:val="16"/>
              </w:rPr>
            </w:pPr>
            <w:r w:rsidRPr="00DA7F63">
              <w:rPr>
                <w:kern w:val="2"/>
                <w:sz w:val="16"/>
                <w:szCs w:val="16"/>
              </w:rPr>
              <w:t xml:space="preserve">учтено в проекте бюджета </w:t>
            </w:r>
            <w:r w:rsidRPr="00DA7F63">
              <w:rPr>
                <w:rFonts w:eastAsia="Calibri"/>
                <w:kern w:val="2"/>
                <w:sz w:val="16"/>
                <w:szCs w:val="16"/>
                <w:lang w:eastAsia="en-US"/>
              </w:rPr>
              <w:t>Богоявленского сельского поселения</w:t>
            </w:r>
          </w:p>
          <w:p w:rsidR="00DA7F63" w:rsidRPr="00DA7F63" w:rsidRDefault="00DA7F63" w:rsidP="00E363B2">
            <w:pPr>
              <w:jc w:val="center"/>
              <w:rPr>
                <w:kern w:val="2"/>
                <w:sz w:val="16"/>
                <w:szCs w:val="16"/>
              </w:rPr>
            </w:pPr>
            <w:r w:rsidRPr="00DA7F63">
              <w:rPr>
                <w:kern w:val="2"/>
                <w:sz w:val="16"/>
                <w:szCs w:val="16"/>
              </w:rPr>
              <w:t xml:space="preserve">Константиновского района на 2022 год и на плановый период 2023 </w:t>
            </w: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DA7F63">
              <w:rPr>
                <w:kern w:val="2"/>
                <w:sz w:val="16"/>
                <w:szCs w:val="16"/>
              </w:rPr>
              <w:t>и 2024 годов</w:t>
            </w:r>
          </w:p>
        </w:tc>
        <w:tc>
          <w:tcPr>
            <w:tcW w:w="286" w:type="pct"/>
            <w:shd w:val="clear" w:color="auto" w:fill="auto"/>
            <w:hideMark/>
          </w:tcPr>
          <w:p w:rsidR="00DA7F63" w:rsidRPr="00DA7F63" w:rsidRDefault="00F45BDF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примечаа</w:t>
            </w:r>
            <w:r w:rsidR="00DA7F63" w:rsidRPr="00DA7F63">
              <w:rPr>
                <w:color w:val="000000"/>
                <w:sz w:val="16"/>
                <w:szCs w:val="16"/>
              </w:rPr>
              <w:t>ние</w:t>
            </w:r>
            <w:proofErr w:type="spellEnd"/>
            <w:r w:rsidR="00DA7F63" w:rsidRPr="00DA7F63">
              <w:rPr>
                <w:color w:val="000000"/>
                <w:sz w:val="16"/>
                <w:szCs w:val="16"/>
              </w:rPr>
              <w:t>**</w:t>
            </w: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  <w:p w:rsidR="00DA7F63" w:rsidRPr="00DA7F63" w:rsidRDefault="00DA7F63" w:rsidP="00E363B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A7F63" w:rsidRPr="00A57765" w:rsidRDefault="00DA7F63" w:rsidP="00DA7F63">
      <w:pPr>
        <w:rPr>
          <w:sz w:val="2"/>
          <w:szCs w:val="2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781"/>
        <w:gridCol w:w="797"/>
        <w:gridCol w:w="656"/>
        <w:gridCol w:w="471"/>
        <w:gridCol w:w="826"/>
        <w:gridCol w:w="583"/>
        <w:gridCol w:w="490"/>
        <w:gridCol w:w="878"/>
        <w:gridCol w:w="683"/>
        <w:gridCol w:w="488"/>
        <w:gridCol w:w="878"/>
        <w:gridCol w:w="585"/>
        <w:gridCol w:w="488"/>
        <w:gridCol w:w="862"/>
        <w:gridCol w:w="598"/>
      </w:tblGrid>
      <w:tr w:rsidR="00DA7F63" w:rsidRPr="00E35383" w:rsidTr="00E363B2">
        <w:tc>
          <w:tcPr>
            <w:tcW w:w="152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6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7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1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3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9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23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5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0" w:type="pct"/>
            <w:shd w:val="clear" w:color="auto" w:fill="auto"/>
            <w:hideMark/>
          </w:tcPr>
          <w:p w:rsidR="00DA7F63" w:rsidRPr="009021D4" w:rsidRDefault="00DA7F63" w:rsidP="00E363B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A7F63" w:rsidRPr="00E35383" w:rsidTr="00E363B2">
        <w:tc>
          <w:tcPr>
            <w:tcW w:w="152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DA7F63" w:rsidRPr="009021D4" w:rsidRDefault="00DA7F63" w:rsidP="00E363B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A7F63" w:rsidRDefault="00DA7F63" w:rsidP="00DA7F63">
      <w:pPr>
        <w:pStyle w:val="af"/>
        <w:tabs>
          <w:tab w:val="left" w:pos="0"/>
        </w:tabs>
        <w:ind w:left="0" w:firstLine="709"/>
        <w:rPr>
          <w:sz w:val="28"/>
          <w:lang w:val="en-US"/>
        </w:rPr>
      </w:pPr>
    </w:p>
    <w:p w:rsidR="00DA7F63" w:rsidRPr="00DA7F63" w:rsidRDefault="00DA7F63" w:rsidP="00DA7F63">
      <w:pPr>
        <w:pStyle w:val="af"/>
        <w:tabs>
          <w:tab w:val="left" w:pos="0"/>
        </w:tabs>
        <w:ind w:left="0" w:firstLine="709"/>
        <w:rPr>
          <w:sz w:val="24"/>
          <w:szCs w:val="24"/>
        </w:rPr>
      </w:pPr>
      <w:r w:rsidRPr="00DA7F63">
        <w:rPr>
          <w:sz w:val="24"/>
          <w:szCs w:val="24"/>
        </w:rPr>
        <w:t>*Заполняется в соответствии с приложением №</w:t>
      </w:r>
      <w:r w:rsidRPr="00DA7F63">
        <w:rPr>
          <w:sz w:val="24"/>
          <w:szCs w:val="24"/>
          <w:lang w:val="en-US"/>
        </w:rPr>
        <w:t> </w:t>
      </w:r>
      <w:r w:rsidRPr="00DA7F63">
        <w:rPr>
          <w:sz w:val="24"/>
          <w:szCs w:val="24"/>
        </w:rPr>
        <w:t>1.</w:t>
      </w:r>
    </w:p>
    <w:p w:rsidR="00DA7F63" w:rsidRPr="00DA7F63" w:rsidRDefault="00DA7F63" w:rsidP="00DA7F63">
      <w:pPr>
        <w:pStyle w:val="af"/>
        <w:tabs>
          <w:tab w:val="left" w:pos="0"/>
        </w:tabs>
        <w:ind w:left="0" w:firstLine="709"/>
        <w:rPr>
          <w:sz w:val="24"/>
          <w:szCs w:val="24"/>
        </w:rPr>
      </w:pPr>
      <w:r w:rsidRPr="00DA7F63">
        <w:rPr>
          <w:sz w:val="24"/>
          <w:szCs w:val="24"/>
        </w:rPr>
        <w:t>**Заполняется в случае отклонения показателей графы</w:t>
      </w:r>
      <w:r w:rsidRPr="00DA7F63">
        <w:rPr>
          <w:sz w:val="24"/>
          <w:szCs w:val="24"/>
          <w:lang w:val="en-US"/>
        </w:rPr>
        <w:t> </w:t>
      </w:r>
      <w:r w:rsidRPr="00DA7F63">
        <w:rPr>
          <w:sz w:val="24"/>
          <w:szCs w:val="24"/>
        </w:rPr>
        <w:t>6 от показателей графы</w:t>
      </w:r>
      <w:r w:rsidRPr="00DA7F63">
        <w:rPr>
          <w:sz w:val="24"/>
          <w:szCs w:val="24"/>
          <w:lang w:val="en-US"/>
        </w:rPr>
        <w:t> </w:t>
      </w:r>
      <w:r w:rsidRPr="00DA7F63">
        <w:rPr>
          <w:sz w:val="24"/>
          <w:szCs w:val="24"/>
        </w:rPr>
        <w:t>5, показателей графы</w:t>
      </w:r>
      <w:r w:rsidRPr="00DA7F63">
        <w:rPr>
          <w:sz w:val="24"/>
          <w:szCs w:val="24"/>
          <w:lang w:val="en-US"/>
        </w:rPr>
        <w:t> </w:t>
      </w:r>
      <w:r w:rsidRPr="00DA7F63">
        <w:rPr>
          <w:sz w:val="24"/>
          <w:szCs w:val="24"/>
        </w:rPr>
        <w:t>9 от показателей графы</w:t>
      </w:r>
      <w:r w:rsidRPr="00DA7F63">
        <w:rPr>
          <w:sz w:val="24"/>
          <w:szCs w:val="24"/>
          <w:lang w:val="en-US"/>
        </w:rPr>
        <w:t> </w:t>
      </w:r>
      <w:r w:rsidRPr="00DA7F63">
        <w:rPr>
          <w:sz w:val="24"/>
          <w:szCs w:val="24"/>
        </w:rPr>
        <w:t>8, показателей графы</w:t>
      </w:r>
      <w:r w:rsidRPr="00DA7F63">
        <w:rPr>
          <w:sz w:val="24"/>
          <w:szCs w:val="24"/>
          <w:lang w:val="en-US"/>
        </w:rPr>
        <w:t> </w:t>
      </w:r>
      <w:r w:rsidRPr="00DA7F63">
        <w:rPr>
          <w:sz w:val="24"/>
          <w:szCs w:val="24"/>
        </w:rPr>
        <w:t>12 от показателей графы</w:t>
      </w:r>
      <w:r w:rsidRPr="00DA7F63">
        <w:rPr>
          <w:sz w:val="24"/>
          <w:szCs w:val="24"/>
          <w:lang w:val="en-US"/>
        </w:rPr>
        <w:t> </w:t>
      </w:r>
      <w:r w:rsidRPr="00DA7F63">
        <w:rPr>
          <w:sz w:val="24"/>
          <w:szCs w:val="24"/>
        </w:rPr>
        <w:t>11 и показателей графы</w:t>
      </w:r>
      <w:r w:rsidRPr="00DA7F63">
        <w:rPr>
          <w:sz w:val="24"/>
          <w:szCs w:val="24"/>
          <w:lang w:val="en-US"/>
        </w:rPr>
        <w:t> </w:t>
      </w:r>
      <w:r w:rsidRPr="00DA7F63">
        <w:rPr>
          <w:sz w:val="24"/>
          <w:szCs w:val="24"/>
        </w:rPr>
        <w:t>15 от показателей графы</w:t>
      </w:r>
      <w:r w:rsidRPr="00DA7F63">
        <w:rPr>
          <w:sz w:val="24"/>
          <w:szCs w:val="24"/>
          <w:lang w:val="en-US"/>
        </w:rPr>
        <w:t> </w:t>
      </w:r>
      <w:r w:rsidRPr="00DA7F63">
        <w:rPr>
          <w:sz w:val="24"/>
          <w:szCs w:val="24"/>
        </w:rPr>
        <w:t>14.».</w:t>
      </w:r>
    </w:p>
    <w:p w:rsidR="00687561" w:rsidRPr="00DA7F63" w:rsidRDefault="00687561" w:rsidP="0087665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  <w:sectPr w:rsidR="00687561" w:rsidRPr="00DA7F63" w:rsidSect="00DA7F63">
          <w:footerReference w:type="even" r:id="rId8"/>
          <w:footerReference w:type="default" r:id="rId9"/>
          <w:pgSz w:w="11907" w:h="16840"/>
          <w:pgMar w:top="568" w:right="1134" w:bottom="1134" w:left="567" w:header="720" w:footer="720" w:gutter="0"/>
          <w:cols w:space="720"/>
          <w:docGrid w:linePitch="272"/>
        </w:sectPr>
      </w:pPr>
    </w:p>
    <w:p w:rsidR="00687561" w:rsidRPr="0087665F" w:rsidRDefault="00687561" w:rsidP="0087665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sectPr w:rsidR="00687561" w:rsidRPr="0087665F" w:rsidSect="00DA7F63">
      <w:pgSz w:w="16840" w:h="11907" w:orient="landscape"/>
      <w:pgMar w:top="567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10" w:rsidRDefault="00137210">
      <w:r>
        <w:separator/>
      </w:r>
    </w:p>
  </w:endnote>
  <w:endnote w:type="continuationSeparator" w:id="0">
    <w:p w:rsidR="00137210" w:rsidRDefault="0013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0C" w:rsidRDefault="000C3BE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9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290C" w:rsidRDefault="00BE29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0C" w:rsidRDefault="000C3BE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9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5BDF">
      <w:rPr>
        <w:rStyle w:val="a8"/>
        <w:noProof/>
      </w:rPr>
      <w:t>2</w:t>
    </w:r>
    <w:r>
      <w:rPr>
        <w:rStyle w:val="a8"/>
      </w:rPr>
      <w:fldChar w:fldCharType="end"/>
    </w:r>
  </w:p>
  <w:p w:rsidR="00BE290C" w:rsidRPr="00ED0A96" w:rsidRDefault="00BE290C" w:rsidP="00791A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10" w:rsidRDefault="00137210">
      <w:r>
        <w:separator/>
      </w:r>
    </w:p>
  </w:footnote>
  <w:footnote w:type="continuationSeparator" w:id="0">
    <w:p w:rsidR="00137210" w:rsidRDefault="00137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41AB"/>
    <w:multiLevelType w:val="multilevel"/>
    <w:tmpl w:val="E124D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1515"/>
    <w:rsid w:val="000029FB"/>
    <w:rsid w:val="0000369D"/>
    <w:rsid w:val="00004ABE"/>
    <w:rsid w:val="0001169F"/>
    <w:rsid w:val="000121B0"/>
    <w:rsid w:val="00013DE4"/>
    <w:rsid w:val="0001426F"/>
    <w:rsid w:val="0001512B"/>
    <w:rsid w:val="00015CE4"/>
    <w:rsid w:val="00024C70"/>
    <w:rsid w:val="00025A1C"/>
    <w:rsid w:val="00030601"/>
    <w:rsid w:val="00031E68"/>
    <w:rsid w:val="00034CA8"/>
    <w:rsid w:val="0003558B"/>
    <w:rsid w:val="00036052"/>
    <w:rsid w:val="000362D9"/>
    <w:rsid w:val="00036520"/>
    <w:rsid w:val="00040E37"/>
    <w:rsid w:val="00042A76"/>
    <w:rsid w:val="00043C30"/>
    <w:rsid w:val="00046F0B"/>
    <w:rsid w:val="00047796"/>
    <w:rsid w:val="00050C68"/>
    <w:rsid w:val="0005192A"/>
    <w:rsid w:val="0005372C"/>
    <w:rsid w:val="0005433A"/>
    <w:rsid w:val="00054D8B"/>
    <w:rsid w:val="000559D5"/>
    <w:rsid w:val="00060F3C"/>
    <w:rsid w:val="00062E1C"/>
    <w:rsid w:val="00062F18"/>
    <w:rsid w:val="00063F7B"/>
    <w:rsid w:val="000642F1"/>
    <w:rsid w:val="0007316A"/>
    <w:rsid w:val="000808D6"/>
    <w:rsid w:val="00080D76"/>
    <w:rsid w:val="00083D0E"/>
    <w:rsid w:val="00092E4E"/>
    <w:rsid w:val="00093931"/>
    <w:rsid w:val="000947A0"/>
    <w:rsid w:val="00095CDC"/>
    <w:rsid w:val="000A0BEB"/>
    <w:rsid w:val="000A0DB1"/>
    <w:rsid w:val="000A726F"/>
    <w:rsid w:val="000A7F7D"/>
    <w:rsid w:val="000B3165"/>
    <w:rsid w:val="000B36B1"/>
    <w:rsid w:val="000B4002"/>
    <w:rsid w:val="000B66C7"/>
    <w:rsid w:val="000C37C0"/>
    <w:rsid w:val="000C3BEB"/>
    <w:rsid w:val="000C430D"/>
    <w:rsid w:val="000C4550"/>
    <w:rsid w:val="000D14B9"/>
    <w:rsid w:val="000D3B13"/>
    <w:rsid w:val="000D7EC5"/>
    <w:rsid w:val="000E3AFF"/>
    <w:rsid w:val="000E41D6"/>
    <w:rsid w:val="000E7285"/>
    <w:rsid w:val="000F04EE"/>
    <w:rsid w:val="000F09D9"/>
    <w:rsid w:val="000F2B40"/>
    <w:rsid w:val="000F3F5A"/>
    <w:rsid w:val="000F5B6A"/>
    <w:rsid w:val="00104E0D"/>
    <w:rsid w:val="0010504A"/>
    <w:rsid w:val="00106ADC"/>
    <w:rsid w:val="00106D39"/>
    <w:rsid w:val="001106CA"/>
    <w:rsid w:val="00116BFA"/>
    <w:rsid w:val="00117413"/>
    <w:rsid w:val="00121C72"/>
    <w:rsid w:val="00125DE3"/>
    <w:rsid w:val="0012607E"/>
    <w:rsid w:val="001261D4"/>
    <w:rsid w:val="00131ED4"/>
    <w:rsid w:val="00135D27"/>
    <w:rsid w:val="001365B5"/>
    <w:rsid w:val="00137210"/>
    <w:rsid w:val="00143D2A"/>
    <w:rsid w:val="00152AB9"/>
    <w:rsid w:val="00153B21"/>
    <w:rsid w:val="001609FB"/>
    <w:rsid w:val="00166A79"/>
    <w:rsid w:val="001749EB"/>
    <w:rsid w:val="00177694"/>
    <w:rsid w:val="001848DA"/>
    <w:rsid w:val="00190E3E"/>
    <w:rsid w:val="001A15E8"/>
    <w:rsid w:val="001A6F51"/>
    <w:rsid w:val="001B4468"/>
    <w:rsid w:val="001B7658"/>
    <w:rsid w:val="001C0042"/>
    <w:rsid w:val="001C12D7"/>
    <w:rsid w:val="001C1D98"/>
    <w:rsid w:val="001C53B5"/>
    <w:rsid w:val="001C6347"/>
    <w:rsid w:val="001C6A93"/>
    <w:rsid w:val="001D02E6"/>
    <w:rsid w:val="001D2690"/>
    <w:rsid w:val="001D2A3B"/>
    <w:rsid w:val="001D3507"/>
    <w:rsid w:val="001E0800"/>
    <w:rsid w:val="001E133A"/>
    <w:rsid w:val="001E530E"/>
    <w:rsid w:val="001E65AE"/>
    <w:rsid w:val="001E79BF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6CA3"/>
    <w:rsid w:val="0027031E"/>
    <w:rsid w:val="00270C75"/>
    <w:rsid w:val="00280C7A"/>
    <w:rsid w:val="00285FF0"/>
    <w:rsid w:val="002863CA"/>
    <w:rsid w:val="00286FD6"/>
    <w:rsid w:val="0028703B"/>
    <w:rsid w:val="00296C87"/>
    <w:rsid w:val="002A0E2A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D6D4B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9B5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45B47"/>
    <w:rsid w:val="003502C6"/>
    <w:rsid w:val="00351959"/>
    <w:rsid w:val="003534CF"/>
    <w:rsid w:val="00354252"/>
    <w:rsid w:val="00354401"/>
    <w:rsid w:val="00354897"/>
    <w:rsid w:val="003622C3"/>
    <w:rsid w:val="00362C4D"/>
    <w:rsid w:val="00363B61"/>
    <w:rsid w:val="0037040B"/>
    <w:rsid w:val="00370EA7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78D"/>
    <w:rsid w:val="003E14C8"/>
    <w:rsid w:val="003E78E9"/>
    <w:rsid w:val="003F1425"/>
    <w:rsid w:val="003F3856"/>
    <w:rsid w:val="003F735C"/>
    <w:rsid w:val="003F7380"/>
    <w:rsid w:val="003F7DC7"/>
    <w:rsid w:val="0040094A"/>
    <w:rsid w:val="00400D9A"/>
    <w:rsid w:val="004011BC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773"/>
    <w:rsid w:val="00431D77"/>
    <w:rsid w:val="00433F5E"/>
    <w:rsid w:val="0043686A"/>
    <w:rsid w:val="00441069"/>
    <w:rsid w:val="00441B3B"/>
    <w:rsid w:val="00443698"/>
    <w:rsid w:val="00444636"/>
    <w:rsid w:val="004460A1"/>
    <w:rsid w:val="00446565"/>
    <w:rsid w:val="00446675"/>
    <w:rsid w:val="00451B54"/>
    <w:rsid w:val="00453869"/>
    <w:rsid w:val="00453EDC"/>
    <w:rsid w:val="004547F9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2FA7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0BD7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371AE"/>
    <w:rsid w:val="0054064F"/>
    <w:rsid w:val="00542233"/>
    <w:rsid w:val="00543126"/>
    <w:rsid w:val="00545BEA"/>
    <w:rsid w:val="005522D2"/>
    <w:rsid w:val="005630E6"/>
    <w:rsid w:val="00566973"/>
    <w:rsid w:val="00572F40"/>
    <w:rsid w:val="00582719"/>
    <w:rsid w:val="00586D73"/>
    <w:rsid w:val="00587BF6"/>
    <w:rsid w:val="005955CB"/>
    <w:rsid w:val="005A0003"/>
    <w:rsid w:val="005A273B"/>
    <w:rsid w:val="005A66B3"/>
    <w:rsid w:val="005B053C"/>
    <w:rsid w:val="005B0677"/>
    <w:rsid w:val="005B1085"/>
    <w:rsid w:val="005B580A"/>
    <w:rsid w:val="005B7BFC"/>
    <w:rsid w:val="005C5FF3"/>
    <w:rsid w:val="005C6239"/>
    <w:rsid w:val="005E4ED6"/>
    <w:rsid w:val="005E6C95"/>
    <w:rsid w:val="0060420C"/>
    <w:rsid w:val="00605094"/>
    <w:rsid w:val="00605C78"/>
    <w:rsid w:val="00611679"/>
    <w:rsid w:val="00612BF8"/>
    <w:rsid w:val="0061302E"/>
    <w:rsid w:val="00613D7D"/>
    <w:rsid w:val="00614EDA"/>
    <w:rsid w:val="0061544F"/>
    <w:rsid w:val="006155E0"/>
    <w:rsid w:val="0062032D"/>
    <w:rsid w:val="00621050"/>
    <w:rsid w:val="006211E7"/>
    <w:rsid w:val="00623F2C"/>
    <w:rsid w:val="00624CE7"/>
    <w:rsid w:val="00630776"/>
    <w:rsid w:val="00630C15"/>
    <w:rsid w:val="00630F35"/>
    <w:rsid w:val="00631E21"/>
    <w:rsid w:val="00640D20"/>
    <w:rsid w:val="00643FA8"/>
    <w:rsid w:val="00645669"/>
    <w:rsid w:val="00651D7B"/>
    <w:rsid w:val="00653232"/>
    <w:rsid w:val="006564DB"/>
    <w:rsid w:val="00660EE3"/>
    <w:rsid w:val="00662DCF"/>
    <w:rsid w:val="00662DED"/>
    <w:rsid w:val="00665DEB"/>
    <w:rsid w:val="006711E8"/>
    <w:rsid w:val="00671951"/>
    <w:rsid w:val="00671E14"/>
    <w:rsid w:val="00672580"/>
    <w:rsid w:val="006738F4"/>
    <w:rsid w:val="00676B57"/>
    <w:rsid w:val="006771D8"/>
    <w:rsid w:val="00682910"/>
    <w:rsid w:val="0068629D"/>
    <w:rsid w:val="00687561"/>
    <w:rsid w:val="006907BF"/>
    <w:rsid w:val="00695CB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5A57"/>
    <w:rsid w:val="006F1947"/>
    <w:rsid w:val="007009D9"/>
    <w:rsid w:val="0070242D"/>
    <w:rsid w:val="00703507"/>
    <w:rsid w:val="00707704"/>
    <w:rsid w:val="00711610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0EF9"/>
    <w:rsid w:val="007414D2"/>
    <w:rsid w:val="00744A3A"/>
    <w:rsid w:val="007457EC"/>
    <w:rsid w:val="00747820"/>
    <w:rsid w:val="00747BFD"/>
    <w:rsid w:val="00747F8F"/>
    <w:rsid w:val="0075089E"/>
    <w:rsid w:val="0075276D"/>
    <w:rsid w:val="00756DDA"/>
    <w:rsid w:val="00763D35"/>
    <w:rsid w:val="007641E6"/>
    <w:rsid w:val="00764B74"/>
    <w:rsid w:val="00766EAC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87923"/>
    <w:rsid w:val="00791AD4"/>
    <w:rsid w:val="007936ED"/>
    <w:rsid w:val="00796459"/>
    <w:rsid w:val="00796C4E"/>
    <w:rsid w:val="00796F69"/>
    <w:rsid w:val="007974C2"/>
    <w:rsid w:val="00797DE9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C4C4F"/>
    <w:rsid w:val="007D533C"/>
    <w:rsid w:val="007D5704"/>
    <w:rsid w:val="007D5F6A"/>
    <w:rsid w:val="007E1D03"/>
    <w:rsid w:val="007E3F12"/>
    <w:rsid w:val="007E4166"/>
    <w:rsid w:val="007E4A1E"/>
    <w:rsid w:val="007F2164"/>
    <w:rsid w:val="007F58FC"/>
    <w:rsid w:val="00801F62"/>
    <w:rsid w:val="00802520"/>
    <w:rsid w:val="00803F3C"/>
    <w:rsid w:val="00804CFE"/>
    <w:rsid w:val="00811159"/>
    <w:rsid w:val="008113D3"/>
    <w:rsid w:val="00811C94"/>
    <w:rsid w:val="00811CF1"/>
    <w:rsid w:val="00811E6F"/>
    <w:rsid w:val="00814703"/>
    <w:rsid w:val="008178AF"/>
    <w:rsid w:val="00817EE5"/>
    <w:rsid w:val="008219A1"/>
    <w:rsid w:val="00824536"/>
    <w:rsid w:val="008271E5"/>
    <w:rsid w:val="00827993"/>
    <w:rsid w:val="008320A4"/>
    <w:rsid w:val="00833C5C"/>
    <w:rsid w:val="008343F5"/>
    <w:rsid w:val="0084148D"/>
    <w:rsid w:val="008438D7"/>
    <w:rsid w:val="008458BB"/>
    <w:rsid w:val="00847439"/>
    <w:rsid w:val="00853D36"/>
    <w:rsid w:val="00853F1F"/>
    <w:rsid w:val="008540F8"/>
    <w:rsid w:val="00855932"/>
    <w:rsid w:val="008577CD"/>
    <w:rsid w:val="00860E5A"/>
    <w:rsid w:val="00864103"/>
    <w:rsid w:val="00864ABB"/>
    <w:rsid w:val="008677A7"/>
    <w:rsid w:val="00867AB6"/>
    <w:rsid w:val="00874EDE"/>
    <w:rsid w:val="00875586"/>
    <w:rsid w:val="0087665F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2BB5"/>
    <w:rsid w:val="008C3689"/>
    <w:rsid w:val="008C45F1"/>
    <w:rsid w:val="008C704B"/>
    <w:rsid w:val="008D346A"/>
    <w:rsid w:val="008D3D57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08F"/>
    <w:rsid w:val="008F6D17"/>
    <w:rsid w:val="0090404E"/>
    <w:rsid w:val="00905347"/>
    <w:rsid w:val="00910044"/>
    <w:rsid w:val="009122B1"/>
    <w:rsid w:val="00913129"/>
    <w:rsid w:val="0091411C"/>
    <w:rsid w:val="00916B66"/>
    <w:rsid w:val="00917C70"/>
    <w:rsid w:val="009200D7"/>
    <w:rsid w:val="009207B5"/>
    <w:rsid w:val="00921BA5"/>
    <w:rsid w:val="009225E5"/>
    <w:rsid w:val="009228DF"/>
    <w:rsid w:val="00923BA1"/>
    <w:rsid w:val="00924E84"/>
    <w:rsid w:val="00925BCF"/>
    <w:rsid w:val="00925C79"/>
    <w:rsid w:val="009336AD"/>
    <w:rsid w:val="00941B7F"/>
    <w:rsid w:val="00943050"/>
    <w:rsid w:val="0094703E"/>
    <w:rsid w:val="00947FCC"/>
    <w:rsid w:val="00955247"/>
    <w:rsid w:val="00962C1E"/>
    <w:rsid w:val="009635E8"/>
    <w:rsid w:val="00964BFF"/>
    <w:rsid w:val="00967C06"/>
    <w:rsid w:val="00970512"/>
    <w:rsid w:val="00972DE9"/>
    <w:rsid w:val="009734DD"/>
    <w:rsid w:val="00977CF3"/>
    <w:rsid w:val="00980905"/>
    <w:rsid w:val="00981EE4"/>
    <w:rsid w:val="00984AF3"/>
    <w:rsid w:val="00985A10"/>
    <w:rsid w:val="00991DA8"/>
    <w:rsid w:val="00991E6B"/>
    <w:rsid w:val="0099552C"/>
    <w:rsid w:val="00997080"/>
    <w:rsid w:val="009A1EEA"/>
    <w:rsid w:val="009A21DA"/>
    <w:rsid w:val="009A3181"/>
    <w:rsid w:val="009A5B75"/>
    <w:rsid w:val="009A65F7"/>
    <w:rsid w:val="009B08E3"/>
    <w:rsid w:val="009B0AA1"/>
    <w:rsid w:val="009B26B0"/>
    <w:rsid w:val="009B2F46"/>
    <w:rsid w:val="009B3130"/>
    <w:rsid w:val="009B45B7"/>
    <w:rsid w:val="009B76E3"/>
    <w:rsid w:val="009B7F83"/>
    <w:rsid w:val="009C0044"/>
    <w:rsid w:val="009C624C"/>
    <w:rsid w:val="009C7ADB"/>
    <w:rsid w:val="009D00CF"/>
    <w:rsid w:val="009D06F7"/>
    <w:rsid w:val="009D220F"/>
    <w:rsid w:val="009D44E7"/>
    <w:rsid w:val="009D79FC"/>
    <w:rsid w:val="009E2D0F"/>
    <w:rsid w:val="009F16A3"/>
    <w:rsid w:val="009F174E"/>
    <w:rsid w:val="009F33FF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14655"/>
    <w:rsid w:val="00A209D7"/>
    <w:rsid w:val="00A21889"/>
    <w:rsid w:val="00A30E81"/>
    <w:rsid w:val="00A32017"/>
    <w:rsid w:val="00A34804"/>
    <w:rsid w:val="00A3686E"/>
    <w:rsid w:val="00A41637"/>
    <w:rsid w:val="00A432CC"/>
    <w:rsid w:val="00A50C71"/>
    <w:rsid w:val="00A50D9F"/>
    <w:rsid w:val="00A5174E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860B2"/>
    <w:rsid w:val="00A90114"/>
    <w:rsid w:val="00A941CF"/>
    <w:rsid w:val="00A94927"/>
    <w:rsid w:val="00A972D4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1130"/>
    <w:rsid w:val="00AF511B"/>
    <w:rsid w:val="00AF6950"/>
    <w:rsid w:val="00AF6D0F"/>
    <w:rsid w:val="00AF70A6"/>
    <w:rsid w:val="00B076AC"/>
    <w:rsid w:val="00B10D93"/>
    <w:rsid w:val="00B1201B"/>
    <w:rsid w:val="00B1538C"/>
    <w:rsid w:val="00B22F6A"/>
    <w:rsid w:val="00B23F17"/>
    <w:rsid w:val="00B27B38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46248"/>
    <w:rsid w:val="00B46A86"/>
    <w:rsid w:val="00B4757C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2F27"/>
    <w:rsid w:val="00B84F40"/>
    <w:rsid w:val="00B85204"/>
    <w:rsid w:val="00B93728"/>
    <w:rsid w:val="00B93F40"/>
    <w:rsid w:val="00BA43FA"/>
    <w:rsid w:val="00BB0595"/>
    <w:rsid w:val="00BB17BE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290C"/>
    <w:rsid w:val="00BE334B"/>
    <w:rsid w:val="00BF1593"/>
    <w:rsid w:val="00BF15B1"/>
    <w:rsid w:val="00BF181E"/>
    <w:rsid w:val="00BF39F0"/>
    <w:rsid w:val="00C02E06"/>
    <w:rsid w:val="00C050F5"/>
    <w:rsid w:val="00C11FDF"/>
    <w:rsid w:val="00C1473F"/>
    <w:rsid w:val="00C14F38"/>
    <w:rsid w:val="00C24403"/>
    <w:rsid w:val="00C25BEF"/>
    <w:rsid w:val="00C27763"/>
    <w:rsid w:val="00C30792"/>
    <w:rsid w:val="00C31608"/>
    <w:rsid w:val="00C364F4"/>
    <w:rsid w:val="00C36DD8"/>
    <w:rsid w:val="00C37E52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2161"/>
    <w:rsid w:val="00CA56ED"/>
    <w:rsid w:val="00CB1900"/>
    <w:rsid w:val="00CB43C1"/>
    <w:rsid w:val="00CB46F8"/>
    <w:rsid w:val="00CB5ED2"/>
    <w:rsid w:val="00CB68B9"/>
    <w:rsid w:val="00CC478B"/>
    <w:rsid w:val="00CD077D"/>
    <w:rsid w:val="00CD22AB"/>
    <w:rsid w:val="00CD42A1"/>
    <w:rsid w:val="00CD7C52"/>
    <w:rsid w:val="00CE072B"/>
    <w:rsid w:val="00CE4E1C"/>
    <w:rsid w:val="00CE5183"/>
    <w:rsid w:val="00CE6E44"/>
    <w:rsid w:val="00CF51B6"/>
    <w:rsid w:val="00CF646A"/>
    <w:rsid w:val="00CF7C4F"/>
    <w:rsid w:val="00D00358"/>
    <w:rsid w:val="00D02591"/>
    <w:rsid w:val="00D040EC"/>
    <w:rsid w:val="00D04823"/>
    <w:rsid w:val="00D055B0"/>
    <w:rsid w:val="00D1067F"/>
    <w:rsid w:val="00D11BD4"/>
    <w:rsid w:val="00D11E54"/>
    <w:rsid w:val="00D13D09"/>
    <w:rsid w:val="00D14F0D"/>
    <w:rsid w:val="00D21FAD"/>
    <w:rsid w:val="00D2291C"/>
    <w:rsid w:val="00D35C8C"/>
    <w:rsid w:val="00D36109"/>
    <w:rsid w:val="00D452C8"/>
    <w:rsid w:val="00D46ADC"/>
    <w:rsid w:val="00D46DBC"/>
    <w:rsid w:val="00D4766F"/>
    <w:rsid w:val="00D538BB"/>
    <w:rsid w:val="00D62445"/>
    <w:rsid w:val="00D63116"/>
    <w:rsid w:val="00D639F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A7F63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D64F0"/>
    <w:rsid w:val="00DE27A3"/>
    <w:rsid w:val="00DE42FE"/>
    <w:rsid w:val="00DE4AD2"/>
    <w:rsid w:val="00DE50C1"/>
    <w:rsid w:val="00DE547A"/>
    <w:rsid w:val="00DE7F66"/>
    <w:rsid w:val="00DF2A28"/>
    <w:rsid w:val="00E0163C"/>
    <w:rsid w:val="00E03CDD"/>
    <w:rsid w:val="00E04378"/>
    <w:rsid w:val="00E065F5"/>
    <w:rsid w:val="00E10754"/>
    <w:rsid w:val="00E10EF9"/>
    <w:rsid w:val="00E12555"/>
    <w:rsid w:val="00E12ACA"/>
    <w:rsid w:val="00E138E0"/>
    <w:rsid w:val="00E14458"/>
    <w:rsid w:val="00E1780B"/>
    <w:rsid w:val="00E17C0D"/>
    <w:rsid w:val="00E2263F"/>
    <w:rsid w:val="00E229ED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26D"/>
    <w:rsid w:val="00E61F30"/>
    <w:rsid w:val="00E63849"/>
    <w:rsid w:val="00E6438F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C668C"/>
    <w:rsid w:val="00ED0A96"/>
    <w:rsid w:val="00ED1BAF"/>
    <w:rsid w:val="00ED2519"/>
    <w:rsid w:val="00ED2EEC"/>
    <w:rsid w:val="00ED43D2"/>
    <w:rsid w:val="00ED4772"/>
    <w:rsid w:val="00ED5F21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0954"/>
    <w:rsid w:val="00F02C40"/>
    <w:rsid w:val="00F030E4"/>
    <w:rsid w:val="00F069CA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0A3"/>
    <w:rsid w:val="00F43D6A"/>
    <w:rsid w:val="00F44494"/>
    <w:rsid w:val="00F4481A"/>
    <w:rsid w:val="00F45BDF"/>
    <w:rsid w:val="00F52C25"/>
    <w:rsid w:val="00F5323F"/>
    <w:rsid w:val="00F660F9"/>
    <w:rsid w:val="00F70975"/>
    <w:rsid w:val="00F70C36"/>
    <w:rsid w:val="00F8225E"/>
    <w:rsid w:val="00F85312"/>
    <w:rsid w:val="00F86418"/>
    <w:rsid w:val="00F86F57"/>
    <w:rsid w:val="00F87064"/>
    <w:rsid w:val="00F87430"/>
    <w:rsid w:val="00F90948"/>
    <w:rsid w:val="00F90F71"/>
    <w:rsid w:val="00F914B1"/>
    <w:rsid w:val="00F91C3B"/>
    <w:rsid w:val="00F91DB2"/>
    <w:rsid w:val="00F9297B"/>
    <w:rsid w:val="00F9299A"/>
    <w:rsid w:val="00F92E01"/>
    <w:rsid w:val="00F933BA"/>
    <w:rsid w:val="00F938AD"/>
    <w:rsid w:val="00F97E25"/>
    <w:rsid w:val="00FA1C58"/>
    <w:rsid w:val="00FA3868"/>
    <w:rsid w:val="00FA6611"/>
    <w:rsid w:val="00FB7905"/>
    <w:rsid w:val="00FC17CF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1B8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link w:val="a6"/>
    <w:rsid w:val="00184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48DA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c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79BF"/>
  </w:style>
  <w:style w:type="paragraph" w:styleId="ad">
    <w:name w:val="Subtitle"/>
    <w:basedOn w:val="a"/>
    <w:link w:val="ae"/>
    <w:qFormat/>
    <w:rsid w:val="001E79BF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1E79BF"/>
    <w:rPr>
      <w:b/>
      <w:bCs/>
      <w:sz w:val="28"/>
      <w:szCs w:val="24"/>
    </w:rPr>
  </w:style>
  <w:style w:type="paragraph" w:styleId="af">
    <w:name w:val="List Paragraph"/>
    <w:basedOn w:val="a"/>
    <w:uiPriority w:val="1"/>
    <w:qFormat/>
    <w:rsid w:val="0007316A"/>
    <w:pPr>
      <w:ind w:left="720"/>
      <w:contextualSpacing/>
    </w:pPr>
  </w:style>
  <w:style w:type="character" w:customStyle="1" w:styleId="af0">
    <w:name w:val="Основной текст_"/>
    <w:link w:val="21"/>
    <w:rsid w:val="009D220F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0"/>
    <w:rsid w:val="009D220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5795-CD9C-4C26-AF19-C2806ABD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Лена</cp:lastModifiedBy>
  <cp:revision>18</cp:revision>
  <cp:lastPrinted>2019-05-27T10:59:00Z</cp:lastPrinted>
  <dcterms:created xsi:type="dcterms:W3CDTF">2021-03-16T06:04:00Z</dcterms:created>
  <dcterms:modified xsi:type="dcterms:W3CDTF">2021-10-25T07:26:00Z</dcterms:modified>
</cp:coreProperties>
</file>